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79021" w14:textId="77777777" w:rsidR="008964A5" w:rsidRPr="00A54CC7" w:rsidRDefault="008964A5" w:rsidP="008964A5">
      <w:pPr>
        <w:rPr>
          <w:rFonts w:ascii="Calibri" w:hAnsi="Calibri" w:cs="Calibri"/>
          <w:bCs/>
          <w:color w:val="000000" w:themeColor="text1"/>
          <w:sz w:val="22"/>
          <w:szCs w:val="22"/>
        </w:rPr>
      </w:pPr>
      <w:bookmarkStart w:id="0" w:name="_Toc430679428"/>
      <w:r w:rsidRPr="00A54CC7">
        <w:rPr>
          <w:rFonts w:ascii="Calibri" w:hAnsi="Calibri" w:cs="Calibri"/>
          <w:bCs/>
          <w:color w:val="000000" w:themeColor="text1"/>
          <w:sz w:val="22"/>
          <w:szCs w:val="22"/>
        </w:rPr>
        <w:t xml:space="preserve">Anexa 5 - Grila de verificare eligibilitate si </w:t>
      </w:r>
      <w:proofErr w:type="spellStart"/>
      <w:r w:rsidRPr="00A54CC7">
        <w:rPr>
          <w:rFonts w:ascii="Calibri" w:hAnsi="Calibri" w:cs="Calibri"/>
          <w:bCs/>
          <w:color w:val="000000" w:themeColor="text1"/>
          <w:sz w:val="22"/>
          <w:szCs w:val="22"/>
        </w:rPr>
        <w:t>contractareProgramul</w:t>
      </w:r>
      <w:proofErr w:type="spellEnd"/>
      <w:r w:rsidRPr="00A54CC7">
        <w:rPr>
          <w:rFonts w:ascii="Calibri" w:hAnsi="Calibri" w:cs="Calibri"/>
          <w:bCs/>
          <w:color w:val="000000" w:themeColor="text1"/>
          <w:sz w:val="22"/>
          <w:szCs w:val="22"/>
        </w:rPr>
        <w:t xml:space="preserve"> Regiunea Centru</w:t>
      </w:r>
    </w:p>
    <w:p w14:paraId="7C10EBF2"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Prioritatea 1. O regiune competitivă prin inovare și întreprinderi dinamice pentru o economie inteligentă</w:t>
      </w:r>
    </w:p>
    <w:p w14:paraId="30389854"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Obiective specifice: OS 1.3. Intensificarea creșterii sustenabile și creșterea competitivității IMM-urilor și crearea de locuri de muncă în cadrul IMM-urilor, inclusiv prin investiții productive</w:t>
      </w:r>
    </w:p>
    <w:p w14:paraId="06389A46"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OS 1.4. Dezvoltarea competențelor pentru specializare inteligentă, tranziție industrială și </w:t>
      </w:r>
      <w:proofErr w:type="spellStart"/>
      <w:r w:rsidRPr="00A54CC7">
        <w:rPr>
          <w:rFonts w:ascii="Calibri" w:hAnsi="Calibri" w:cs="Calibri"/>
          <w:bCs/>
          <w:color w:val="000000" w:themeColor="text1"/>
          <w:sz w:val="22"/>
          <w:szCs w:val="22"/>
        </w:rPr>
        <w:t>antreprenoriat</w:t>
      </w:r>
      <w:proofErr w:type="spellEnd"/>
    </w:p>
    <w:p w14:paraId="4483150B"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Acțiunea 1.4 – Creșterea IMM prin investiții, modernizare industrială, avans tehnologic și o economie sustenabilă</w:t>
      </w:r>
    </w:p>
    <w:p w14:paraId="53C5B742" w14:textId="397025DA" w:rsidR="008964A5" w:rsidRPr="00A54CC7" w:rsidRDefault="00910ECF" w:rsidP="008964A5">
      <w:pPr>
        <w:rPr>
          <w:rFonts w:ascii="Calibri" w:hAnsi="Calibri" w:cs="Calibri"/>
          <w:bCs/>
          <w:color w:val="000000" w:themeColor="text1"/>
          <w:sz w:val="22"/>
          <w:szCs w:val="22"/>
        </w:rPr>
      </w:pPr>
      <w:r w:rsidRPr="00A54CC7">
        <w:rPr>
          <w:rFonts w:ascii="Calibri" w:hAnsi="Calibri" w:cs="Calibri"/>
          <w:bCs/>
          <w:sz w:val="22"/>
          <w:szCs w:val="22"/>
        </w:rPr>
        <w:t>1.4.3 Creșterea competitivității IMM-urilor din cadrul ITI</w:t>
      </w:r>
    </w:p>
    <w:p w14:paraId="6314349E" w14:textId="77777777" w:rsidR="008964A5" w:rsidRPr="00A54CC7" w:rsidRDefault="008964A5" w:rsidP="008964A5">
      <w:pPr>
        <w:rPr>
          <w:rFonts w:ascii="Calibri" w:hAnsi="Calibri" w:cs="Calibri"/>
          <w:bCs/>
          <w:color w:val="000000" w:themeColor="text1"/>
          <w:sz w:val="22"/>
          <w:szCs w:val="22"/>
        </w:rPr>
      </w:pPr>
    </w:p>
    <w:p w14:paraId="193382D8" w14:textId="77777777" w:rsidR="008964A5" w:rsidRPr="00A54CC7" w:rsidRDefault="008964A5" w:rsidP="008964A5">
      <w:pPr>
        <w:rPr>
          <w:rFonts w:ascii="Calibri" w:hAnsi="Calibri" w:cs="Calibri"/>
          <w:bCs/>
          <w:color w:val="000000" w:themeColor="text1"/>
          <w:sz w:val="22"/>
          <w:szCs w:val="22"/>
        </w:rPr>
      </w:pPr>
    </w:p>
    <w:p w14:paraId="682F4C18" w14:textId="77777777" w:rsidR="008964A5" w:rsidRPr="00A54CC7" w:rsidRDefault="008964A5" w:rsidP="008964A5">
      <w:pPr>
        <w:rPr>
          <w:rFonts w:ascii="Calibri" w:hAnsi="Calibri" w:cs="Calibri"/>
          <w:bCs/>
          <w:color w:val="000000" w:themeColor="text1"/>
          <w:sz w:val="22"/>
          <w:szCs w:val="22"/>
        </w:rPr>
      </w:pPr>
    </w:p>
    <w:p w14:paraId="79871453" w14:textId="77777777" w:rsidR="008964A5" w:rsidRPr="00A54CC7" w:rsidRDefault="008964A5" w:rsidP="008964A5">
      <w:pPr>
        <w:rPr>
          <w:rFonts w:ascii="Calibri" w:hAnsi="Calibri" w:cs="Calibri"/>
          <w:bCs/>
          <w:color w:val="000000" w:themeColor="text1"/>
          <w:sz w:val="22"/>
          <w:szCs w:val="22"/>
        </w:rPr>
      </w:pPr>
    </w:p>
    <w:p w14:paraId="4E23ABAA" w14:textId="77777777" w:rsidR="008964A5" w:rsidRPr="00A54CC7" w:rsidRDefault="008964A5" w:rsidP="008964A5">
      <w:pPr>
        <w:rPr>
          <w:rFonts w:ascii="Calibri" w:hAnsi="Calibri" w:cs="Calibri"/>
          <w:bCs/>
          <w:color w:val="000000" w:themeColor="text1"/>
          <w:sz w:val="22"/>
          <w:szCs w:val="22"/>
        </w:rPr>
      </w:pPr>
    </w:p>
    <w:p w14:paraId="497D67CF" w14:textId="77777777" w:rsidR="008964A5" w:rsidRPr="00A54CC7" w:rsidRDefault="008964A5" w:rsidP="008964A5">
      <w:pPr>
        <w:rPr>
          <w:rFonts w:ascii="Calibri" w:hAnsi="Calibri" w:cs="Calibri"/>
          <w:bCs/>
          <w:color w:val="000000" w:themeColor="text1"/>
          <w:sz w:val="22"/>
          <w:szCs w:val="22"/>
        </w:rPr>
      </w:pPr>
    </w:p>
    <w:p w14:paraId="6B043BE0" w14:textId="77777777" w:rsidR="008964A5" w:rsidRPr="00A54CC7" w:rsidRDefault="008964A5" w:rsidP="008964A5">
      <w:pPr>
        <w:jc w:val="center"/>
        <w:rPr>
          <w:rFonts w:ascii="Calibri" w:hAnsi="Calibri" w:cs="Calibri"/>
          <w:bCs/>
          <w:color w:val="000000" w:themeColor="text1"/>
          <w:sz w:val="22"/>
          <w:szCs w:val="22"/>
        </w:rPr>
      </w:pPr>
    </w:p>
    <w:p w14:paraId="1C79EBC0" w14:textId="77777777" w:rsidR="008964A5" w:rsidRPr="00A54CC7" w:rsidRDefault="008964A5" w:rsidP="008964A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[titlul proiectului]</w:t>
      </w:r>
    </w:p>
    <w:p w14:paraId="0C55E378" w14:textId="77777777" w:rsidR="008964A5" w:rsidRPr="00A54CC7" w:rsidRDefault="008964A5" w:rsidP="008964A5">
      <w:pPr>
        <w:jc w:val="center"/>
        <w:rPr>
          <w:rFonts w:ascii="Calibri" w:eastAsiaTheme="minorHAnsi" w:hAnsi="Calibri" w:cs="Calibri"/>
          <w:bCs/>
          <w:color w:val="000000" w:themeColor="text1"/>
          <w:sz w:val="22"/>
          <w:szCs w:val="22"/>
          <w:lang w:eastAsia="ro-RO"/>
        </w:rPr>
      </w:pPr>
      <w:r w:rsidRPr="00A54CC7">
        <w:rPr>
          <w:rFonts w:ascii="Calibri" w:hAnsi="Calibri" w:cs="Calibri"/>
          <w:bCs/>
          <w:color w:val="000000" w:themeColor="text1"/>
          <w:sz w:val="22"/>
          <w:szCs w:val="22"/>
        </w:rPr>
        <w:t>PLAN DE AFACERI</w:t>
      </w:r>
    </w:p>
    <w:p w14:paraId="56042758" w14:textId="77777777" w:rsidR="008964A5" w:rsidRPr="00A54CC7" w:rsidRDefault="008964A5" w:rsidP="008964A5">
      <w:pPr>
        <w:pStyle w:val="Cuprins1"/>
        <w:rPr>
          <w:rFonts w:ascii="Calibri" w:hAnsi="Calibri" w:cs="Calibri"/>
          <w:b w:val="0"/>
          <w:bCs/>
          <w:color w:val="000000" w:themeColor="text1"/>
        </w:rPr>
      </w:pPr>
    </w:p>
    <w:p w14:paraId="78663002" w14:textId="77777777" w:rsidR="008964A5" w:rsidRPr="00A54CC7" w:rsidRDefault="008964A5">
      <w:pPr>
        <w:rPr>
          <w:rFonts w:ascii="Calibri" w:hAnsi="Calibri" w:cs="Calibri"/>
          <w:bCs/>
          <w:iCs/>
          <w:noProof/>
          <w:color w:val="000000" w:themeColor="text1"/>
          <w:sz w:val="22"/>
          <w:szCs w:val="22"/>
          <w:lang w:eastAsia="sk-SK"/>
        </w:rPr>
      </w:pPr>
      <w:r w:rsidRPr="00A54CC7">
        <w:rPr>
          <w:rFonts w:ascii="Calibri" w:hAnsi="Calibri" w:cs="Calibri"/>
          <w:bCs/>
          <w:color w:val="000000" w:themeColor="text1"/>
          <w:sz w:val="22"/>
          <w:szCs w:val="22"/>
        </w:rPr>
        <w:br w:type="page"/>
      </w:r>
    </w:p>
    <w:p w14:paraId="034CC327" w14:textId="77777777" w:rsidR="008964A5" w:rsidRPr="00A54CC7" w:rsidRDefault="008964A5" w:rsidP="008964A5">
      <w:pPr>
        <w:pStyle w:val="Cuprins1"/>
        <w:rPr>
          <w:rFonts w:ascii="Calibri" w:hAnsi="Calibri" w:cs="Calibri"/>
          <w:b w:val="0"/>
          <w:bCs/>
          <w:color w:val="000000" w:themeColor="text1"/>
        </w:rPr>
      </w:pPr>
    </w:p>
    <w:p w14:paraId="32E75D8D" w14:textId="77777777" w:rsidR="008964A5" w:rsidRPr="00A54CC7" w:rsidRDefault="008964A5" w:rsidP="008964A5">
      <w:pPr>
        <w:rPr>
          <w:rFonts w:ascii="Calibri" w:hAnsi="Calibri" w:cs="Calibri"/>
          <w:bCs/>
          <w:color w:val="000000" w:themeColor="text1"/>
          <w:sz w:val="22"/>
          <w:szCs w:val="22"/>
        </w:rPr>
      </w:pPr>
    </w:p>
    <w:sdt>
      <w:sdtPr>
        <w:rPr>
          <w:rFonts w:ascii="Calibri" w:eastAsia="Times New Roman" w:hAnsi="Calibri" w:cs="Calibri"/>
          <w:bCs/>
          <w:iCs w:val="0"/>
          <w:noProof w:val="0"/>
          <w:color w:val="000000" w:themeColor="text1"/>
          <w:sz w:val="22"/>
          <w:szCs w:val="22"/>
          <w:lang w:val="ro-RO" w:eastAsia="de-DE"/>
        </w:rPr>
        <w:id w:val="-603113292"/>
        <w:docPartObj>
          <w:docPartGallery w:val="Table of Contents"/>
          <w:docPartUnique/>
        </w:docPartObj>
      </w:sdtPr>
      <w:sdtEndPr/>
      <w:sdtContent>
        <w:p w14:paraId="70FCAE68" w14:textId="77777777" w:rsidR="008964A5" w:rsidRPr="00A54CC7" w:rsidRDefault="008964A5" w:rsidP="008964A5">
          <w:pPr>
            <w:pStyle w:val="Titlucuprins"/>
            <w:rPr>
              <w:rFonts w:ascii="Calibri" w:hAnsi="Calibri" w:cs="Calibri"/>
              <w:bCs/>
              <w:color w:val="000000" w:themeColor="text1"/>
              <w:sz w:val="22"/>
              <w:szCs w:val="22"/>
              <w:lang w:val="ro-RO"/>
            </w:rPr>
          </w:pPr>
          <w:r w:rsidRPr="00A54CC7">
            <w:rPr>
              <w:rFonts w:ascii="Calibri" w:hAnsi="Calibri" w:cs="Calibri"/>
              <w:bCs/>
              <w:color w:val="000000" w:themeColor="text1"/>
              <w:sz w:val="22"/>
              <w:szCs w:val="22"/>
              <w:lang w:val="ro-RO"/>
            </w:rPr>
            <w:t>Cuprins</w:t>
          </w:r>
        </w:p>
        <w:p w14:paraId="4BE6C94D" w14:textId="2DE6275A" w:rsidR="00E341A5" w:rsidRDefault="008964A5">
          <w:pPr>
            <w:pStyle w:val="Cuprins1"/>
            <w:rPr>
              <w:rFonts w:eastAsiaTheme="minorEastAsia"/>
              <w:b w:val="0"/>
              <w:iCs w:val="0"/>
              <w:kern w:val="2"/>
              <w:sz w:val="24"/>
              <w:szCs w:val="24"/>
              <w:lang w:val="en-US" w:eastAsia="en-US"/>
              <w14:ligatures w14:val="standardContextual"/>
            </w:rPr>
          </w:pPr>
          <w:r w:rsidRPr="00A54CC7">
            <w:rPr>
              <w:rFonts w:ascii="Calibri" w:hAnsi="Calibri" w:cs="Calibri"/>
              <w:b w:val="0"/>
              <w:bCs/>
              <w:color w:val="000000" w:themeColor="text1"/>
            </w:rPr>
            <w:fldChar w:fldCharType="begin"/>
          </w:r>
          <w:r w:rsidRPr="00A54CC7">
            <w:rPr>
              <w:rFonts w:ascii="Calibri" w:hAnsi="Calibri" w:cs="Calibri"/>
              <w:b w:val="0"/>
              <w:bCs/>
              <w:color w:val="000000" w:themeColor="text1"/>
            </w:rPr>
            <w:instrText xml:space="preserve"> TOC \o "1-3" \h \z \u </w:instrText>
          </w:r>
          <w:r w:rsidRPr="00A54CC7">
            <w:rPr>
              <w:rFonts w:ascii="Calibri" w:hAnsi="Calibri" w:cs="Calibri"/>
              <w:b w:val="0"/>
              <w:bCs/>
              <w:color w:val="000000" w:themeColor="text1"/>
            </w:rPr>
            <w:fldChar w:fldCharType="separate"/>
          </w:r>
          <w:hyperlink w:anchor="_Toc223612457" w:history="1">
            <w:r w:rsidR="00E341A5" w:rsidRPr="00862E36">
              <w:rPr>
                <w:rStyle w:val="Hyperlink"/>
                <w:rFonts w:ascii="Calibri" w:hAnsi="Calibri" w:cs="Calibri"/>
              </w:rPr>
              <w:t>1.</w:t>
            </w:r>
            <w:r w:rsidR="00E341A5">
              <w:rPr>
                <w:rFonts w:eastAsiaTheme="minorEastAsia"/>
                <w:b w:val="0"/>
                <w:iCs w:val="0"/>
                <w:kern w:val="2"/>
                <w:sz w:val="24"/>
                <w:szCs w:val="24"/>
                <w:lang w:val="en-US" w:eastAsia="en-US"/>
                <w14:ligatures w14:val="standardContextual"/>
              </w:rPr>
              <w:tab/>
            </w:r>
            <w:r w:rsidR="00E341A5" w:rsidRPr="00862E36">
              <w:rPr>
                <w:rStyle w:val="Hyperlink"/>
                <w:rFonts w:ascii="Calibri" w:hAnsi="Calibri" w:cs="Calibri"/>
              </w:rPr>
              <w:t>Firma</w:t>
            </w:r>
            <w:r w:rsidR="00E341A5">
              <w:rPr>
                <w:webHidden/>
              </w:rPr>
              <w:tab/>
            </w:r>
            <w:r w:rsidR="00E341A5">
              <w:rPr>
                <w:webHidden/>
              </w:rPr>
              <w:fldChar w:fldCharType="begin"/>
            </w:r>
            <w:r w:rsidR="00E341A5">
              <w:rPr>
                <w:webHidden/>
              </w:rPr>
              <w:instrText xml:space="preserve"> PAGEREF _Toc223612457 \h </w:instrText>
            </w:r>
            <w:r w:rsidR="00E341A5">
              <w:rPr>
                <w:webHidden/>
              </w:rPr>
            </w:r>
            <w:r w:rsidR="00E341A5">
              <w:rPr>
                <w:webHidden/>
              </w:rPr>
              <w:fldChar w:fldCharType="separate"/>
            </w:r>
            <w:r w:rsidR="00E341A5">
              <w:rPr>
                <w:webHidden/>
              </w:rPr>
              <w:t>3</w:t>
            </w:r>
            <w:r w:rsidR="00E341A5">
              <w:rPr>
                <w:webHidden/>
              </w:rPr>
              <w:fldChar w:fldCharType="end"/>
            </w:r>
          </w:hyperlink>
        </w:p>
        <w:p w14:paraId="6FC57792" w14:textId="66613FB2" w:rsidR="00E341A5" w:rsidRDefault="00E341A5">
          <w:pPr>
            <w:pStyle w:val="Cuprins1"/>
            <w:rPr>
              <w:rFonts w:eastAsiaTheme="minorEastAsia"/>
              <w:b w:val="0"/>
              <w:iCs w:val="0"/>
              <w:kern w:val="2"/>
              <w:sz w:val="24"/>
              <w:szCs w:val="24"/>
              <w:lang w:val="en-US" w:eastAsia="en-US"/>
              <w14:ligatures w14:val="standardContextual"/>
            </w:rPr>
          </w:pPr>
          <w:hyperlink w:anchor="_Toc223612458" w:history="1">
            <w:r w:rsidRPr="00862E36">
              <w:rPr>
                <w:rStyle w:val="Hyperlink"/>
                <w:rFonts w:ascii="Calibri" w:hAnsi="Calibri" w:cs="Calibri"/>
              </w:rPr>
              <w:t>2.</w:t>
            </w:r>
            <w:r>
              <w:rPr>
                <w:rFonts w:eastAsiaTheme="minorEastAsia"/>
                <w:b w:val="0"/>
                <w:iCs w:val="0"/>
                <w:kern w:val="2"/>
                <w:sz w:val="24"/>
                <w:szCs w:val="24"/>
                <w:lang w:val="en-US" w:eastAsia="en-US"/>
                <w14:ligatures w14:val="standardContextual"/>
              </w:rPr>
              <w:tab/>
            </w:r>
            <w:r w:rsidRPr="00862E36">
              <w:rPr>
                <w:rStyle w:val="Hyperlink"/>
                <w:rFonts w:ascii="Calibri" w:hAnsi="Calibri" w:cs="Calibri"/>
              </w:rPr>
              <w:t>Proiectul propus</w:t>
            </w:r>
            <w:r>
              <w:rPr>
                <w:webHidden/>
              </w:rPr>
              <w:tab/>
            </w:r>
            <w:r>
              <w:rPr>
                <w:webHidden/>
              </w:rPr>
              <w:fldChar w:fldCharType="begin"/>
            </w:r>
            <w:r>
              <w:rPr>
                <w:webHidden/>
              </w:rPr>
              <w:instrText xml:space="preserve"> PAGEREF _Toc223612458 \h </w:instrText>
            </w:r>
            <w:r>
              <w:rPr>
                <w:webHidden/>
              </w:rPr>
            </w:r>
            <w:r>
              <w:rPr>
                <w:webHidden/>
              </w:rPr>
              <w:fldChar w:fldCharType="separate"/>
            </w:r>
            <w:r>
              <w:rPr>
                <w:webHidden/>
              </w:rPr>
              <w:t>4</w:t>
            </w:r>
            <w:r>
              <w:rPr>
                <w:webHidden/>
              </w:rPr>
              <w:fldChar w:fldCharType="end"/>
            </w:r>
          </w:hyperlink>
        </w:p>
        <w:p w14:paraId="05890BC3" w14:textId="06B8BA78" w:rsidR="00E341A5" w:rsidRDefault="00E341A5">
          <w:pPr>
            <w:pStyle w:val="Cuprins1"/>
            <w:rPr>
              <w:rFonts w:eastAsiaTheme="minorEastAsia"/>
              <w:b w:val="0"/>
              <w:iCs w:val="0"/>
              <w:kern w:val="2"/>
              <w:sz w:val="24"/>
              <w:szCs w:val="24"/>
              <w:lang w:val="en-US" w:eastAsia="en-US"/>
              <w14:ligatures w14:val="standardContextual"/>
            </w:rPr>
          </w:pPr>
          <w:hyperlink w:anchor="_Toc223612459" w:history="1">
            <w:r w:rsidRPr="00862E36">
              <w:rPr>
                <w:rStyle w:val="Hyperlink"/>
                <w:rFonts w:ascii="Calibri" w:hAnsi="Calibri" w:cs="Calibri"/>
              </w:rPr>
              <w:t>3.</w:t>
            </w:r>
            <w:r>
              <w:rPr>
                <w:rFonts w:eastAsiaTheme="minorEastAsia"/>
                <w:b w:val="0"/>
                <w:iCs w:val="0"/>
                <w:kern w:val="2"/>
                <w:sz w:val="24"/>
                <w:szCs w:val="24"/>
                <w:lang w:val="en-US" w:eastAsia="en-US"/>
                <w14:ligatures w14:val="standardContextual"/>
              </w:rPr>
              <w:tab/>
            </w:r>
            <w:r w:rsidRPr="00862E36">
              <w:rPr>
                <w:rStyle w:val="Hyperlink"/>
                <w:rFonts w:ascii="Calibri" w:hAnsi="Calibri" w:cs="Calibri"/>
              </w:rPr>
              <w:t>Investiția</w:t>
            </w:r>
            <w:r>
              <w:rPr>
                <w:webHidden/>
              </w:rPr>
              <w:tab/>
            </w:r>
            <w:r>
              <w:rPr>
                <w:webHidden/>
              </w:rPr>
              <w:fldChar w:fldCharType="begin"/>
            </w:r>
            <w:r>
              <w:rPr>
                <w:webHidden/>
              </w:rPr>
              <w:instrText xml:space="preserve"> PAGEREF _Toc223612459 \h </w:instrText>
            </w:r>
            <w:r>
              <w:rPr>
                <w:webHidden/>
              </w:rPr>
            </w:r>
            <w:r>
              <w:rPr>
                <w:webHidden/>
              </w:rPr>
              <w:fldChar w:fldCharType="separate"/>
            </w:r>
            <w:r>
              <w:rPr>
                <w:webHidden/>
              </w:rPr>
              <w:t>6</w:t>
            </w:r>
            <w:r>
              <w:rPr>
                <w:webHidden/>
              </w:rPr>
              <w:fldChar w:fldCharType="end"/>
            </w:r>
          </w:hyperlink>
        </w:p>
        <w:p w14:paraId="7594E4B8" w14:textId="70716DE2" w:rsidR="00E341A5" w:rsidRDefault="00E341A5">
          <w:pPr>
            <w:pStyle w:val="Cuprins1"/>
            <w:rPr>
              <w:rFonts w:eastAsiaTheme="minorEastAsia"/>
              <w:b w:val="0"/>
              <w:iCs w:val="0"/>
              <w:kern w:val="2"/>
              <w:sz w:val="24"/>
              <w:szCs w:val="24"/>
              <w:lang w:val="en-US" w:eastAsia="en-US"/>
              <w14:ligatures w14:val="standardContextual"/>
            </w:rPr>
          </w:pPr>
          <w:hyperlink w:anchor="_Toc223612460" w:history="1">
            <w:r w:rsidRPr="00862E36">
              <w:rPr>
                <w:rStyle w:val="Hyperlink"/>
                <w:rFonts w:ascii="Calibri" w:hAnsi="Calibri" w:cs="Calibri"/>
              </w:rPr>
              <w:t>4.</w:t>
            </w:r>
            <w:r>
              <w:rPr>
                <w:rFonts w:eastAsiaTheme="minorEastAsia"/>
                <w:b w:val="0"/>
                <w:iCs w:val="0"/>
                <w:kern w:val="2"/>
                <w:sz w:val="24"/>
                <w:szCs w:val="24"/>
                <w:lang w:val="en-US" w:eastAsia="en-US"/>
                <w14:ligatures w14:val="standardContextual"/>
              </w:rPr>
              <w:tab/>
            </w:r>
            <w:r w:rsidRPr="00862E36">
              <w:rPr>
                <w:rStyle w:val="Hyperlink"/>
                <w:rFonts w:ascii="Calibri" w:hAnsi="Calibri" w:cs="Calibri"/>
              </w:rPr>
              <w:t>Strategia de marketing</w:t>
            </w:r>
            <w:r>
              <w:rPr>
                <w:webHidden/>
              </w:rPr>
              <w:tab/>
            </w:r>
            <w:r>
              <w:rPr>
                <w:webHidden/>
              </w:rPr>
              <w:fldChar w:fldCharType="begin"/>
            </w:r>
            <w:r>
              <w:rPr>
                <w:webHidden/>
              </w:rPr>
              <w:instrText xml:space="preserve"> PAGEREF _Toc223612460 \h </w:instrText>
            </w:r>
            <w:r>
              <w:rPr>
                <w:webHidden/>
              </w:rPr>
            </w:r>
            <w:r>
              <w:rPr>
                <w:webHidden/>
              </w:rPr>
              <w:fldChar w:fldCharType="separate"/>
            </w:r>
            <w:r>
              <w:rPr>
                <w:webHidden/>
              </w:rPr>
              <w:t>7</w:t>
            </w:r>
            <w:r>
              <w:rPr>
                <w:webHidden/>
              </w:rPr>
              <w:fldChar w:fldCharType="end"/>
            </w:r>
          </w:hyperlink>
        </w:p>
        <w:p w14:paraId="6C175F7A" w14:textId="46D1DD28" w:rsidR="00E341A5" w:rsidRDefault="00E341A5">
          <w:pPr>
            <w:pStyle w:val="Cuprins1"/>
            <w:rPr>
              <w:rFonts w:eastAsiaTheme="minorEastAsia"/>
              <w:b w:val="0"/>
              <w:iCs w:val="0"/>
              <w:kern w:val="2"/>
              <w:sz w:val="24"/>
              <w:szCs w:val="24"/>
              <w:lang w:val="en-US" w:eastAsia="en-US"/>
              <w14:ligatures w14:val="standardContextual"/>
            </w:rPr>
          </w:pPr>
          <w:hyperlink w:anchor="_Toc223612461" w:history="1">
            <w:r w:rsidRPr="00862E36">
              <w:rPr>
                <w:rStyle w:val="Hyperlink"/>
                <w:rFonts w:ascii="Calibri" w:hAnsi="Calibri" w:cs="Calibri"/>
              </w:rPr>
              <w:t>5.</w:t>
            </w:r>
            <w:r>
              <w:rPr>
                <w:rFonts w:eastAsiaTheme="minorEastAsia"/>
                <w:b w:val="0"/>
                <w:iCs w:val="0"/>
                <w:kern w:val="2"/>
                <w:sz w:val="24"/>
                <w:szCs w:val="24"/>
                <w:lang w:val="en-US" w:eastAsia="en-US"/>
                <w14:ligatures w14:val="standardContextual"/>
              </w:rPr>
              <w:tab/>
            </w:r>
            <w:r w:rsidRPr="00862E36">
              <w:rPr>
                <w:rStyle w:val="Hyperlink"/>
                <w:rFonts w:ascii="Calibri" w:hAnsi="Calibri" w:cs="Calibri"/>
              </w:rPr>
              <w:t>Analiza și previziunea financiară</w:t>
            </w:r>
            <w:r>
              <w:rPr>
                <w:webHidden/>
              </w:rPr>
              <w:tab/>
            </w:r>
            <w:r>
              <w:rPr>
                <w:webHidden/>
              </w:rPr>
              <w:fldChar w:fldCharType="begin"/>
            </w:r>
            <w:r>
              <w:rPr>
                <w:webHidden/>
              </w:rPr>
              <w:instrText xml:space="preserve"> PAGEREF _Toc223612461 \h </w:instrText>
            </w:r>
            <w:r>
              <w:rPr>
                <w:webHidden/>
              </w:rPr>
            </w:r>
            <w:r>
              <w:rPr>
                <w:webHidden/>
              </w:rPr>
              <w:fldChar w:fldCharType="separate"/>
            </w:r>
            <w:r>
              <w:rPr>
                <w:webHidden/>
              </w:rPr>
              <w:t>9</w:t>
            </w:r>
            <w:r>
              <w:rPr>
                <w:webHidden/>
              </w:rPr>
              <w:fldChar w:fldCharType="end"/>
            </w:r>
          </w:hyperlink>
        </w:p>
        <w:p w14:paraId="57B6B63E" w14:textId="29DC37BB" w:rsidR="00E341A5" w:rsidRDefault="00E341A5">
          <w:pPr>
            <w:pStyle w:val="Cuprins1"/>
            <w:rPr>
              <w:rFonts w:eastAsiaTheme="minorEastAsia"/>
              <w:b w:val="0"/>
              <w:iCs w:val="0"/>
              <w:kern w:val="2"/>
              <w:sz w:val="24"/>
              <w:szCs w:val="24"/>
              <w:lang w:val="en-US" w:eastAsia="en-US"/>
              <w14:ligatures w14:val="standardContextual"/>
            </w:rPr>
          </w:pPr>
          <w:hyperlink w:anchor="_Toc223612462" w:history="1">
            <w:r w:rsidRPr="00862E36">
              <w:rPr>
                <w:rStyle w:val="Hyperlink"/>
                <w:rFonts w:ascii="Calibri" w:hAnsi="Calibri" w:cs="Calibri"/>
              </w:rPr>
              <w:t>1.</w:t>
            </w:r>
            <w:r>
              <w:rPr>
                <w:rFonts w:eastAsiaTheme="minorEastAsia"/>
                <w:b w:val="0"/>
                <w:iCs w:val="0"/>
                <w:kern w:val="2"/>
                <w:sz w:val="24"/>
                <w:szCs w:val="24"/>
                <w:lang w:val="en-US" w:eastAsia="en-US"/>
                <w14:ligatures w14:val="standardContextual"/>
              </w:rPr>
              <w:tab/>
            </w:r>
            <w:r w:rsidRPr="00862E36">
              <w:rPr>
                <w:rStyle w:val="Hyperlink"/>
                <w:rFonts w:ascii="Calibri" w:hAnsi="Calibri" w:cs="Calibri"/>
              </w:rPr>
              <w:t>Anexe</w:t>
            </w:r>
            <w:r>
              <w:rPr>
                <w:webHidden/>
              </w:rPr>
              <w:tab/>
            </w:r>
            <w:r>
              <w:rPr>
                <w:webHidden/>
              </w:rPr>
              <w:fldChar w:fldCharType="begin"/>
            </w:r>
            <w:r>
              <w:rPr>
                <w:webHidden/>
              </w:rPr>
              <w:instrText xml:space="preserve"> PAGEREF _Toc223612462 \h </w:instrText>
            </w:r>
            <w:r>
              <w:rPr>
                <w:webHidden/>
              </w:rPr>
            </w:r>
            <w:r>
              <w:rPr>
                <w:webHidden/>
              </w:rPr>
              <w:fldChar w:fldCharType="separate"/>
            </w:r>
            <w:r>
              <w:rPr>
                <w:webHidden/>
              </w:rPr>
              <w:t>14</w:t>
            </w:r>
            <w:r>
              <w:rPr>
                <w:webHidden/>
              </w:rPr>
              <w:fldChar w:fldCharType="end"/>
            </w:r>
          </w:hyperlink>
        </w:p>
        <w:p w14:paraId="145D6B5D" w14:textId="177A4A28"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fldChar w:fldCharType="end"/>
          </w:r>
        </w:p>
      </w:sdtContent>
    </w:sdt>
    <w:p w14:paraId="5EEC864E"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br w:type="page"/>
      </w:r>
    </w:p>
    <w:p w14:paraId="187EE4F9" w14:textId="25DCFC69" w:rsidR="00E90FAD" w:rsidRPr="00E90FAD" w:rsidRDefault="00E90FAD" w:rsidP="00A54CC7">
      <w:pPr>
        <w:pStyle w:val="Titlu1"/>
        <w:keepLines/>
        <w:widowControl w:val="0"/>
        <w:numPr>
          <w:ilvl w:val="0"/>
          <w:numId w:val="50"/>
        </w:numPr>
        <w:shd w:val="clear" w:color="auto" w:fill="F2F2F2" w:themeFill="background1" w:themeFillShade="F2"/>
        <w:autoSpaceDE w:val="0"/>
        <w:autoSpaceDN w:val="0"/>
        <w:adjustRightInd w:val="0"/>
        <w:spacing w:before="600" w:after="240"/>
        <w:jc w:val="both"/>
        <w:rPr>
          <w:rFonts w:ascii="Calibri" w:hAnsi="Calibri" w:cs="Calibri"/>
          <w:bCs w:val="0"/>
          <w:color w:val="000000" w:themeColor="text1"/>
          <w:sz w:val="22"/>
          <w:szCs w:val="22"/>
        </w:rPr>
      </w:pPr>
      <w:bookmarkStart w:id="1" w:name="_Toc223612457"/>
      <w:bookmarkEnd w:id="0"/>
      <w:r w:rsidRPr="00E90FAD">
        <w:rPr>
          <w:rFonts w:ascii="Calibri" w:hAnsi="Calibri" w:cs="Calibri"/>
          <w:bCs w:val="0"/>
          <w:color w:val="000000" w:themeColor="text1"/>
          <w:sz w:val="22"/>
          <w:szCs w:val="22"/>
        </w:rPr>
        <w:lastRenderedPageBreak/>
        <w:t>Firma</w:t>
      </w:r>
      <w:bookmarkEnd w:id="1"/>
    </w:p>
    <w:p w14:paraId="5722F15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1.1 Date de identificare</w:t>
      </w:r>
    </w:p>
    <w:p w14:paraId="729131A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preciza următoarele informații de identificare ale societății:</w:t>
      </w:r>
    </w:p>
    <w:p w14:paraId="472AC376" w14:textId="77777777" w:rsidR="00E90FAD" w:rsidRPr="00E90FAD" w:rsidRDefault="00E90FAD" w:rsidP="00E90FAD">
      <w:pPr>
        <w:widowControl w:val="0"/>
        <w:numPr>
          <w:ilvl w:val="0"/>
          <w:numId w:val="27"/>
        </w:numPr>
        <w:autoSpaceDE w:val="0"/>
        <w:autoSpaceDN w:val="0"/>
        <w:adjustRightInd w:val="0"/>
        <w:contextualSpacing/>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Denumirea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firmei</w:t>
      </w:r>
      <w:proofErr w:type="spellEnd"/>
      <w:r w:rsidRPr="00E90FAD">
        <w:rPr>
          <w:rFonts w:ascii="Calibri" w:hAnsi="Calibri" w:cs="Calibri"/>
          <w:bCs/>
          <w:color w:val="000000" w:themeColor="text1"/>
          <w:sz w:val="22"/>
          <w:szCs w:val="22"/>
          <w:lang w:val="en-US"/>
        </w:rPr>
        <w:t>: [DENUMIRE FIRMĂ] SRL</w:t>
      </w:r>
    </w:p>
    <w:p w14:paraId="4E996001" w14:textId="77777777" w:rsidR="00E90FAD" w:rsidRPr="00E90FAD" w:rsidRDefault="00E90FAD" w:rsidP="00E90FAD">
      <w:pPr>
        <w:widowControl w:val="0"/>
        <w:numPr>
          <w:ilvl w:val="0"/>
          <w:numId w:val="27"/>
        </w:numPr>
        <w:autoSpaceDE w:val="0"/>
        <w:autoSpaceDN w:val="0"/>
        <w:adjustRightInd w:val="0"/>
        <w:contextualSpacing/>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Forma de organizare: Societate cu răspundere limitată</w:t>
      </w:r>
    </w:p>
    <w:p w14:paraId="6D04F3E8" w14:textId="77777777" w:rsidR="00E90FAD" w:rsidRPr="00E90FAD" w:rsidRDefault="00E90FAD" w:rsidP="00E90FAD">
      <w:pPr>
        <w:widowControl w:val="0"/>
        <w:numPr>
          <w:ilvl w:val="0"/>
          <w:numId w:val="27"/>
        </w:numPr>
        <w:autoSpaceDE w:val="0"/>
        <w:autoSpaceDN w:val="0"/>
        <w:adjustRightInd w:val="0"/>
        <w:contextualSpacing/>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Cod unic de înregistrare (CUI): [CUI]</w:t>
      </w:r>
    </w:p>
    <w:p w14:paraId="720DFA8C" w14:textId="77777777" w:rsidR="00E90FAD" w:rsidRPr="00E90FAD" w:rsidRDefault="00E90FAD" w:rsidP="00E90FAD">
      <w:pPr>
        <w:widowControl w:val="0"/>
        <w:numPr>
          <w:ilvl w:val="0"/>
          <w:numId w:val="27"/>
        </w:numPr>
        <w:autoSpaceDE w:val="0"/>
        <w:autoSpaceDN w:val="0"/>
        <w:adjustRightInd w:val="0"/>
        <w:contextualSpacing/>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Număr de înmatriculare la Oficiul Registrului Comerțului: J[xx]/[xxxx]/[an]</w:t>
      </w:r>
    </w:p>
    <w:p w14:paraId="1D51C306" w14:textId="77777777" w:rsidR="00E90FAD" w:rsidRPr="00E90FAD" w:rsidRDefault="00E90FAD" w:rsidP="00E90FAD">
      <w:pPr>
        <w:widowControl w:val="0"/>
        <w:autoSpaceDE w:val="0"/>
        <w:autoSpaceDN w:val="0"/>
        <w:adjustRightInd w:val="0"/>
        <w:contextualSpacing/>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Sediul social: [adresă completă]</w:t>
      </w:r>
      <w:r w:rsidRPr="00E90FAD">
        <w:rPr>
          <w:rFonts w:ascii="Calibri" w:hAnsi="Calibri" w:cs="Calibri"/>
          <w:bCs/>
          <w:color w:val="000000" w:themeColor="text1"/>
          <w:sz w:val="22"/>
          <w:szCs w:val="22"/>
          <w:lang w:val="pt-BR"/>
        </w:rPr>
        <w:br/>
        <w:t>Sedii secundare / puncte de lucru (dacă există): [adresă punct de lucru]</w:t>
      </w:r>
    </w:p>
    <w:p w14:paraId="64B381E3" w14:textId="26046B0D"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558AD0F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 xml:space="preserve">1.2 </w:t>
      </w:r>
      <w:proofErr w:type="spellStart"/>
      <w:r w:rsidRPr="00E90FAD">
        <w:rPr>
          <w:rFonts w:ascii="Calibri" w:hAnsi="Calibri" w:cs="Calibri"/>
          <w:bCs/>
          <w:color w:val="000000" w:themeColor="text1"/>
          <w:sz w:val="22"/>
          <w:szCs w:val="22"/>
          <w:lang w:val="en-US"/>
        </w:rPr>
        <w:t>Localizarea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teritoriul</w:t>
      </w:r>
      <w:proofErr w:type="spellEnd"/>
      <w:r w:rsidRPr="00E90FAD">
        <w:rPr>
          <w:rFonts w:ascii="Calibri" w:hAnsi="Calibri" w:cs="Calibri"/>
          <w:bCs/>
          <w:color w:val="000000" w:themeColor="text1"/>
          <w:sz w:val="22"/>
          <w:szCs w:val="22"/>
          <w:lang w:val="en-US"/>
        </w:rPr>
        <w:t xml:space="preserve"> ITI</w:t>
      </w:r>
    </w:p>
    <w:p w14:paraId="497F2BA2"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 xml:space="preserve">Se </w:t>
      </w:r>
      <w:proofErr w:type="spellStart"/>
      <w:r w:rsidRPr="00E90FAD">
        <w:rPr>
          <w:rFonts w:ascii="Calibri" w:hAnsi="Calibri" w:cs="Calibri"/>
          <w:bCs/>
          <w:color w:val="000000" w:themeColor="text1"/>
          <w:sz w:val="22"/>
          <w:szCs w:val="22"/>
          <w:lang w:val="en-US"/>
        </w:rPr>
        <w:t>va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preciza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localitatea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și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județul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care </w:t>
      </w:r>
      <w:proofErr w:type="spellStart"/>
      <w:r w:rsidRPr="00E90FAD">
        <w:rPr>
          <w:rFonts w:ascii="Calibri" w:hAnsi="Calibri" w:cs="Calibri"/>
          <w:bCs/>
          <w:color w:val="000000" w:themeColor="text1"/>
          <w:sz w:val="22"/>
          <w:szCs w:val="22"/>
          <w:lang w:val="en-US"/>
        </w:rPr>
        <w:t>este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situat</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sediul</w:t>
      </w:r>
      <w:proofErr w:type="spellEnd"/>
      <w:r w:rsidRPr="00E90FAD">
        <w:rPr>
          <w:rFonts w:ascii="Calibri" w:hAnsi="Calibri" w:cs="Calibri"/>
          <w:bCs/>
          <w:color w:val="000000" w:themeColor="text1"/>
          <w:sz w:val="22"/>
          <w:szCs w:val="22"/>
          <w:lang w:val="en-US"/>
        </w:rPr>
        <w:t xml:space="preserve"> social/</w:t>
      </w:r>
      <w:proofErr w:type="spellStart"/>
      <w:r w:rsidRPr="00E90FAD">
        <w:rPr>
          <w:rFonts w:ascii="Calibri" w:hAnsi="Calibri" w:cs="Calibri"/>
          <w:bCs/>
          <w:color w:val="000000" w:themeColor="text1"/>
          <w:sz w:val="22"/>
          <w:szCs w:val="22"/>
          <w:lang w:val="en-US"/>
        </w:rPr>
        <w:t>punctul</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lucru</w:t>
      </w:r>
      <w:proofErr w:type="spellEnd"/>
      <w:r w:rsidRPr="00E90FAD">
        <w:rPr>
          <w:rFonts w:ascii="Calibri" w:hAnsi="Calibri" w:cs="Calibri"/>
          <w:bCs/>
          <w:color w:val="000000" w:themeColor="text1"/>
          <w:sz w:val="22"/>
          <w:szCs w:val="22"/>
          <w:lang w:val="en-US"/>
        </w:rPr>
        <w:t xml:space="preserve"> al </w:t>
      </w:r>
      <w:proofErr w:type="spellStart"/>
      <w:r w:rsidRPr="00E90FAD">
        <w:rPr>
          <w:rFonts w:ascii="Calibri" w:hAnsi="Calibri" w:cs="Calibri"/>
          <w:bCs/>
          <w:color w:val="000000" w:themeColor="text1"/>
          <w:sz w:val="22"/>
          <w:szCs w:val="22"/>
          <w:lang w:val="en-US"/>
        </w:rPr>
        <w:t>societății</w:t>
      </w:r>
      <w:proofErr w:type="spellEnd"/>
      <w:r w:rsidRPr="00E90FAD">
        <w:rPr>
          <w:rFonts w:ascii="Calibri" w:hAnsi="Calibri" w:cs="Calibri"/>
          <w:bCs/>
          <w:color w:val="000000" w:themeColor="text1"/>
          <w:sz w:val="22"/>
          <w:szCs w:val="22"/>
          <w:lang w:val="en-US"/>
        </w:rPr>
        <w:t xml:space="preserve">, precum </w:t>
      </w:r>
      <w:proofErr w:type="spellStart"/>
      <w:r w:rsidRPr="00E90FAD">
        <w:rPr>
          <w:rFonts w:ascii="Calibri" w:hAnsi="Calibri" w:cs="Calibri"/>
          <w:bCs/>
          <w:color w:val="000000" w:themeColor="text1"/>
          <w:sz w:val="22"/>
          <w:szCs w:val="22"/>
          <w:lang w:val="en-US"/>
        </w:rPr>
        <w:t>și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includerea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acestuia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teritoriul</w:t>
      </w:r>
      <w:proofErr w:type="spellEnd"/>
      <w:r w:rsidRPr="00E90FAD">
        <w:rPr>
          <w:rFonts w:ascii="Calibri" w:hAnsi="Calibri" w:cs="Calibri"/>
          <w:bCs/>
          <w:color w:val="000000" w:themeColor="text1"/>
          <w:sz w:val="22"/>
          <w:szCs w:val="22"/>
          <w:lang w:val="en-US"/>
        </w:rPr>
        <w:t xml:space="preserve"> ITI: [ITI </w:t>
      </w:r>
      <w:proofErr w:type="spellStart"/>
      <w:r w:rsidRPr="00E90FAD">
        <w:rPr>
          <w:rFonts w:ascii="Calibri" w:hAnsi="Calibri" w:cs="Calibri"/>
          <w:bCs/>
          <w:color w:val="000000" w:themeColor="text1"/>
          <w:sz w:val="22"/>
          <w:szCs w:val="22"/>
          <w:lang w:val="en-US"/>
        </w:rPr>
        <w:t>Țara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Făgărașului</w:t>
      </w:r>
      <w:proofErr w:type="spellEnd"/>
      <w:r w:rsidRPr="00E90FAD">
        <w:rPr>
          <w:rFonts w:ascii="Calibri" w:hAnsi="Calibri" w:cs="Calibri"/>
          <w:bCs/>
          <w:color w:val="000000" w:themeColor="text1"/>
          <w:sz w:val="22"/>
          <w:szCs w:val="22"/>
          <w:lang w:val="en-US"/>
        </w:rPr>
        <w:t xml:space="preserve"> / ITI </w:t>
      </w:r>
      <w:proofErr w:type="spellStart"/>
      <w:r w:rsidRPr="00E90FAD">
        <w:rPr>
          <w:rFonts w:ascii="Calibri" w:hAnsi="Calibri" w:cs="Calibri"/>
          <w:bCs/>
          <w:color w:val="000000" w:themeColor="text1"/>
          <w:sz w:val="22"/>
          <w:szCs w:val="22"/>
          <w:lang w:val="en-US"/>
        </w:rPr>
        <w:t>Moții</w:t>
      </w:r>
      <w:proofErr w:type="spellEnd"/>
      <w:r w:rsidRPr="00E90FAD">
        <w:rPr>
          <w:rFonts w:ascii="Calibri" w:hAnsi="Calibri" w:cs="Calibri"/>
          <w:bCs/>
          <w:color w:val="000000" w:themeColor="text1"/>
          <w:sz w:val="22"/>
          <w:szCs w:val="22"/>
          <w:lang w:val="en-US"/>
        </w:rPr>
        <w:t xml:space="preserve"> – </w:t>
      </w:r>
      <w:proofErr w:type="spellStart"/>
      <w:r w:rsidRPr="00E90FAD">
        <w:rPr>
          <w:rFonts w:ascii="Calibri" w:hAnsi="Calibri" w:cs="Calibri"/>
          <w:bCs/>
          <w:color w:val="000000" w:themeColor="text1"/>
          <w:sz w:val="22"/>
          <w:szCs w:val="22"/>
          <w:lang w:val="en-US"/>
        </w:rPr>
        <w:t>Țara</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Piatră</w:t>
      </w:r>
      <w:proofErr w:type="spellEnd"/>
      <w:r w:rsidRPr="00E90FAD">
        <w:rPr>
          <w:rFonts w:ascii="Calibri" w:hAnsi="Calibri" w:cs="Calibri"/>
          <w:bCs/>
          <w:color w:val="000000" w:themeColor="text1"/>
          <w:sz w:val="22"/>
          <w:szCs w:val="22"/>
          <w:lang w:val="en-US"/>
        </w:rPr>
        <w:t>].</w:t>
      </w:r>
    </w:p>
    <w:p w14:paraId="2EB9BD8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 xml:space="preserve">Se </w:t>
      </w:r>
      <w:proofErr w:type="spellStart"/>
      <w:r w:rsidRPr="00E90FAD">
        <w:rPr>
          <w:rFonts w:ascii="Calibri" w:hAnsi="Calibri" w:cs="Calibri"/>
          <w:bCs/>
          <w:color w:val="000000" w:themeColor="text1"/>
          <w:sz w:val="22"/>
          <w:szCs w:val="22"/>
          <w:lang w:val="en-US"/>
        </w:rPr>
        <w:t>va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bifa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starea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sediului</w:t>
      </w:r>
      <w:proofErr w:type="spellEnd"/>
      <w:r w:rsidRPr="00E90FAD">
        <w:rPr>
          <w:rFonts w:ascii="Calibri" w:hAnsi="Calibri" w:cs="Calibri"/>
          <w:bCs/>
          <w:color w:val="000000" w:themeColor="text1"/>
          <w:sz w:val="22"/>
          <w:szCs w:val="22"/>
          <w:lang w:val="en-US"/>
        </w:rPr>
        <w:t xml:space="preserve"> social/</w:t>
      </w:r>
      <w:proofErr w:type="spellStart"/>
      <w:r w:rsidRPr="00E90FAD">
        <w:rPr>
          <w:rFonts w:ascii="Calibri" w:hAnsi="Calibri" w:cs="Calibri"/>
          <w:bCs/>
          <w:color w:val="000000" w:themeColor="text1"/>
          <w:sz w:val="22"/>
          <w:szCs w:val="22"/>
          <w:lang w:val="en-US"/>
        </w:rPr>
        <w:t>punctului</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lucru</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raport</w:t>
      </w:r>
      <w:proofErr w:type="spellEnd"/>
      <w:r w:rsidRPr="00E90FAD">
        <w:rPr>
          <w:rFonts w:ascii="Calibri" w:hAnsi="Calibri" w:cs="Calibri"/>
          <w:bCs/>
          <w:color w:val="000000" w:themeColor="text1"/>
          <w:sz w:val="22"/>
          <w:szCs w:val="22"/>
          <w:lang w:val="en-US"/>
        </w:rPr>
        <w:t xml:space="preserve"> cu </w:t>
      </w:r>
      <w:proofErr w:type="spellStart"/>
      <w:r w:rsidRPr="00E90FAD">
        <w:rPr>
          <w:rFonts w:ascii="Calibri" w:hAnsi="Calibri" w:cs="Calibri"/>
          <w:bCs/>
          <w:color w:val="000000" w:themeColor="text1"/>
          <w:sz w:val="22"/>
          <w:szCs w:val="22"/>
          <w:lang w:val="en-US"/>
        </w:rPr>
        <w:t>momentul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lansării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ghidului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solicitantului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consultare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publică</w:t>
      </w:r>
      <w:proofErr w:type="spellEnd"/>
      <w:r w:rsidRPr="00E90FAD">
        <w:rPr>
          <w:rFonts w:ascii="Calibri" w:hAnsi="Calibri" w:cs="Calibri"/>
          <w:bCs/>
          <w:color w:val="000000" w:themeColor="text1"/>
          <w:sz w:val="22"/>
          <w:szCs w:val="22"/>
          <w:lang w:val="en-US"/>
        </w:rPr>
        <w:t>:</w:t>
      </w:r>
      <w:r w:rsidRPr="00E90FAD">
        <w:rPr>
          <w:rFonts w:ascii="Calibri" w:hAnsi="Calibri" w:cs="Calibri"/>
          <w:bCs/>
          <w:color w:val="000000" w:themeColor="text1"/>
          <w:sz w:val="22"/>
          <w:szCs w:val="22"/>
          <w:lang w:val="en-US"/>
        </w:rPr>
        <w:br/>
      </w:r>
      <w:r w:rsidRPr="00E90FAD">
        <w:rPr>
          <w:rFonts w:ascii="Segoe UI Symbol" w:hAnsi="Segoe UI Symbol" w:cs="Segoe UI Symbol"/>
          <w:bCs/>
          <w:color w:val="000000" w:themeColor="text1"/>
          <w:sz w:val="22"/>
          <w:szCs w:val="22"/>
          <w:lang w:val="en-US"/>
        </w:rPr>
        <w:t>☐</w:t>
      </w:r>
      <w:r w:rsidRPr="00E90FAD">
        <w:rPr>
          <w:rFonts w:ascii="Calibri" w:hAnsi="Calibri" w:cs="Calibri"/>
          <w:bCs/>
          <w:color w:val="000000" w:themeColor="text1"/>
          <w:sz w:val="22"/>
          <w:szCs w:val="22"/>
          <w:lang w:val="en-US"/>
        </w:rPr>
        <w:t xml:space="preserve"> a.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zona </w:t>
      </w:r>
      <w:proofErr w:type="spellStart"/>
      <w:r w:rsidRPr="00E90FAD">
        <w:rPr>
          <w:rFonts w:ascii="Calibri" w:hAnsi="Calibri" w:cs="Calibri"/>
          <w:bCs/>
          <w:color w:val="000000" w:themeColor="text1"/>
          <w:sz w:val="22"/>
          <w:szCs w:val="22"/>
          <w:lang w:val="en-US"/>
        </w:rPr>
        <w:t>vizată</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apel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înregistrat</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înainte</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lansarea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ghidului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consultare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publică</w:t>
      </w:r>
      <w:proofErr w:type="spellEnd"/>
      <w:r w:rsidRPr="00E90FAD">
        <w:rPr>
          <w:rFonts w:ascii="Calibri" w:hAnsi="Calibri" w:cs="Calibri"/>
          <w:bCs/>
          <w:color w:val="000000" w:themeColor="text1"/>
          <w:sz w:val="22"/>
          <w:szCs w:val="22"/>
          <w:lang w:val="en-US"/>
        </w:rPr>
        <w:br/>
      </w:r>
      <w:r w:rsidRPr="00E90FAD">
        <w:rPr>
          <w:rFonts w:ascii="Segoe UI Symbol" w:hAnsi="Segoe UI Symbol" w:cs="Segoe UI Symbol"/>
          <w:bCs/>
          <w:color w:val="000000" w:themeColor="text1"/>
          <w:sz w:val="22"/>
          <w:szCs w:val="22"/>
          <w:lang w:val="en-US"/>
        </w:rPr>
        <w:t>☐</w:t>
      </w:r>
      <w:r w:rsidRPr="00E90FAD">
        <w:rPr>
          <w:rFonts w:ascii="Calibri" w:hAnsi="Calibri" w:cs="Calibri"/>
          <w:bCs/>
          <w:color w:val="000000" w:themeColor="text1"/>
          <w:sz w:val="22"/>
          <w:szCs w:val="22"/>
          <w:lang w:val="en-US"/>
        </w:rPr>
        <w:t xml:space="preserve"> b.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zona </w:t>
      </w:r>
      <w:proofErr w:type="spellStart"/>
      <w:r w:rsidRPr="00E90FAD">
        <w:rPr>
          <w:rFonts w:ascii="Calibri" w:hAnsi="Calibri" w:cs="Calibri"/>
          <w:bCs/>
          <w:color w:val="000000" w:themeColor="text1"/>
          <w:sz w:val="22"/>
          <w:szCs w:val="22"/>
          <w:lang w:val="en-US"/>
        </w:rPr>
        <w:t>vizată</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apel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înregistrat</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după</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lansarea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ghidului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consultare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publică</w:t>
      </w:r>
      <w:proofErr w:type="spellEnd"/>
      <w:r w:rsidRPr="00E90FAD">
        <w:rPr>
          <w:rFonts w:ascii="Calibri" w:hAnsi="Calibri" w:cs="Calibri"/>
          <w:bCs/>
          <w:color w:val="000000" w:themeColor="text1"/>
          <w:sz w:val="22"/>
          <w:szCs w:val="22"/>
          <w:lang w:val="en-US"/>
        </w:rPr>
        <w:br/>
      </w:r>
      <w:r w:rsidRPr="00E90FAD">
        <w:rPr>
          <w:rFonts w:ascii="Segoe UI Symbol" w:hAnsi="Segoe UI Symbol" w:cs="Segoe UI Symbol"/>
          <w:bCs/>
          <w:color w:val="000000" w:themeColor="text1"/>
          <w:sz w:val="22"/>
          <w:szCs w:val="22"/>
          <w:lang w:val="en-US"/>
        </w:rPr>
        <w:t>☐</w:t>
      </w:r>
      <w:r w:rsidRPr="00E90FAD">
        <w:rPr>
          <w:rFonts w:ascii="Calibri" w:hAnsi="Calibri" w:cs="Calibri"/>
          <w:bCs/>
          <w:color w:val="000000" w:themeColor="text1"/>
          <w:sz w:val="22"/>
          <w:szCs w:val="22"/>
          <w:lang w:val="en-US"/>
        </w:rPr>
        <w:t xml:space="preserve"> c.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afara </w:t>
      </w:r>
      <w:proofErr w:type="spellStart"/>
      <w:r w:rsidRPr="00E90FAD">
        <w:rPr>
          <w:rFonts w:ascii="Calibri" w:hAnsi="Calibri" w:cs="Calibri"/>
          <w:bCs/>
          <w:color w:val="000000" w:themeColor="text1"/>
          <w:sz w:val="22"/>
          <w:szCs w:val="22"/>
          <w:lang w:val="en-US"/>
        </w:rPr>
        <w:t>zonei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vizate</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apel</w:t>
      </w:r>
      <w:proofErr w:type="spellEnd"/>
    </w:p>
    <w:p w14:paraId="26A85EBA"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preciza data înregistrării sediului social/punctului de lucru la această adresă, conform certificatului constatator ORC.</w:t>
      </w:r>
    </w:p>
    <w:p w14:paraId="2446BD05" w14:textId="128B8F2B"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48CE2C2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1.3 Structura acționariatului</w:t>
      </w:r>
    </w:p>
    <w:p w14:paraId="28819F81"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indica acționarii societății, calitatea acestora și cota de participare: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2"/>
        <w:gridCol w:w="2160"/>
        <w:gridCol w:w="1805"/>
      </w:tblGrid>
      <w:tr w:rsidR="00E90FAD" w:rsidRPr="00E90FAD" w14:paraId="5B9CA29A" w14:textId="77777777" w:rsidTr="00E90FAD">
        <w:trPr>
          <w:tblHeader/>
          <w:tblCellSpacing w:w="15" w:type="dxa"/>
        </w:trPr>
        <w:tc>
          <w:tcPr>
            <w:tcW w:w="0" w:type="auto"/>
            <w:vAlign w:val="center"/>
            <w:hideMark/>
          </w:tcPr>
          <w:p w14:paraId="0FD0D39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Nume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și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prenume</w:t>
            </w:r>
            <w:proofErr w:type="spellEnd"/>
          </w:p>
        </w:tc>
        <w:tc>
          <w:tcPr>
            <w:tcW w:w="0" w:type="auto"/>
            <w:vAlign w:val="center"/>
            <w:hideMark/>
          </w:tcPr>
          <w:p w14:paraId="5951CC0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Calitate</w:t>
            </w:r>
            <w:proofErr w:type="spellEnd"/>
          </w:p>
        </w:tc>
        <w:tc>
          <w:tcPr>
            <w:tcW w:w="0" w:type="auto"/>
            <w:vAlign w:val="center"/>
            <w:hideMark/>
          </w:tcPr>
          <w:p w14:paraId="320DEF28"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Cotă</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participare</w:t>
            </w:r>
            <w:proofErr w:type="spellEnd"/>
          </w:p>
        </w:tc>
      </w:tr>
      <w:tr w:rsidR="00E90FAD" w:rsidRPr="00E90FAD" w14:paraId="700D0215" w14:textId="77777777" w:rsidTr="00E90FAD">
        <w:trPr>
          <w:tblCellSpacing w:w="15" w:type="dxa"/>
        </w:trPr>
        <w:tc>
          <w:tcPr>
            <w:tcW w:w="0" w:type="auto"/>
            <w:vAlign w:val="center"/>
            <w:hideMark/>
          </w:tcPr>
          <w:p w14:paraId="2316DC51"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roofErr w:type="spellStart"/>
            <w:r w:rsidRPr="00E90FAD">
              <w:rPr>
                <w:rFonts w:ascii="Calibri" w:hAnsi="Calibri" w:cs="Calibri"/>
                <w:bCs/>
                <w:color w:val="000000" w:themeColor="text1"/>
                <w:sz w:val="22"/>
                <w:szCs w:val="22"/>
                <w:lang w:val="en-US"/>
              </w:rPr>
              <w:t>Nume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Prenume</w:t>
            </w:r>
            <w:proofErr w:type="spellEnd"/>
            <w:r w:rsidRPr="00E90FAD">
              <w:rPr>
                <w:rFonts w:ascii="Calibri" w:hAnsi="Calibri" w:cs="Calibri"/>
                <w:bCs/>
                <w:color w:val="000000" w:themeColor="text1"/>
                <w:sz w:val="22"/>
                <w:szCs w:val="22"/>
                <w:lang w:val="en-US"/>
              </w:rPr>
              <w:t>]</w:t>
            </w:r>
          </w:p>
        </w:tc>
        <w:tc>
          <w:tcPr>
            <w:tcW w:w="0" w:type="auto"/>
            <w:vAlign w:val="center"/>
            <w:hideMark/>
          </w:tcPr>
          <w:p w14:paraId="3F0ED842"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Asociat</w:t>
            </w:r>
            <w:proofErr w:type="spellEnd"/>
            <w:r w:rsidRPr="00E90FAD">
              <w:rPr>
                <w:rFonts w:ascii="Calibri" w:hAnsi="Calibri" w:cs="Calibri"/>
                <w:bCs/>
                <w:color w:val="000000" w:themeColor="text1"/>
                <w:sz w:val="22"/>
                <w:szCs w:val="22"/>
                <w:lang w:val="en-US"/>
              </w:rPr>
              <w:t xml:space="preserve"> / Administrator</w:t>
            </w:r>
          </w:p>
        </w:tc>
        <w:tc>
          <w:tcPr>
            <w:tcW w:w="0" w:type="auto"/>
            <w:vAlign w:val="center"/>
            <w:hideMark/>
          </w:tcPr>
          <w:p w14:paraId="378B24BC"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
        </w:tc>
      </w:tr>
      <w:tr w:rsidR="00E90FAD" w:rsidRPr="00E90FAD" w14:paraId="1D0316B8" w14:textId="77777777" w:rsidTr="00E90FAD">
        <w:trPr>
          <w:tblCellSpacing w:w="15" w:type="dxa"/>
        </w:trPr>
        <w:tc>
          <w:tcPr>
            <w:tcW w:w="0" w:type="auto"/>
            <w:vAlign w:val="center"/>
            <w:hideMark/>
          </w:tcPr>
          <w:p w14:paraId="3E15CBE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roofErr w:type="spellStart"/>
            <w:r w:rsidRPr="00E90FAD">
              <w:rPr>
                <w:rFonts w:ascii="Calibri" w:hAnsi="Calibri" w:cs="Calibri"/>
                <w:bCs/>
                <w:color w:val="000000" w:themeColor="text1"/>
                <w:sz w:val="22"/>
                <w:szCs w:val="22"/>
                <w:lang w:val="en-US"/>
              </w:rPr>
              <w:t>Nume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Prenume</w:t>
            </w:r>
            <w:proofErr w:type="spellEnd"/>
            <w:r w:rsidRPr="00E90FAD">
              <w:rPr>
                <w:rFonts w:ascii="Calibri" w:hAnsi="Calibri" w:cs="Calibri"/>
                <w:bCs/>
                <w:color w:val="000000" w:themeColor="text1"/>
                <w:sz w:val="22"/>
                <w:szCs w:val="22"/>
                <w:lang w:val="en-US"/>
              </w:rPr>
              <w:t>]</w:t>
            </w:r>
          </w:p>
        </w:tc>
        <w:tc>
          <w:tcPr>
            <w:tcW w:w="0" w:type="auto"/>
            <w:vAlign w:val="center"/>
            <w:hideMark/>
          </w:tcPr>
          <w:p w14:paraId="653C228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Asociat</w:t>
            </w:r>
            <w:proofErr w:type="spellEnd"/>
          </w:p>
        </w:tc>
        <w:tc>
          <w:tcPr>
            <w:tcW w:w="0" w:type="auto"/>
            <w:vAlign w:val="center"/>
            <w:hideMark/>
          </w:tcPr>
          <w:p w14:paraId="4F056511"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
        </w:tc>
      </w:tr>
    </w:tbl>
    <w:p w14:paraId="1A8B46A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Reprezentant</w:t>
      </w:r>
      <w:proofErr w:type="spellEnd"/>
      <w:r w:rsidRPr="00E90FAD">
        <w:rPr>
          <w:rFonts w:ascii="Calibri" w:hAnsi="Calibri" w:cs="Calibri"/>
          <w:bCs/>
          <w:color w:val="000000" w:themeColor="text1"/>
          <w:sz w:val="22"/>
          <w:szCs w:val="22"/>
          <w:lang w:val="en-US"/>
        </w:rPr>
        <w:t xml:space="preserve"> legal: [NUME PRENUME] – Administrator</w:t>
      </w:r>
    </w:p>
    <w:p w14:paraId="6C21EB73" w14:textId="0F001601"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6C528DD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1.4 Activități autorizate relevante</w:t>
      </w:r>
    </w:p>
    <w:p w14:paraId="3619577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prezenta activitățile economice autorizate ale societății, conform art. 15 din Legea nr. 359/2004, relevante pentru activitatea curentă. Se vor indica codurile CAEN și locul autorizării (sediu social sau punct de lucru), precum și situația actuală a desfășurării activității: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92"/>
        <w:gridCol w:w="1968"/>
        <w:gridCol w:w="2583"/>
        <w:gridCol w:w="2979"/>
      </w:tblGrid>
      <w:tr w:rsidR="00E90FAD" w:rsidRPr="00E90FAD" w14:paraId="49A89719" w14:textId="77777777" w:rsidTr="00E90FAD">
        <w:trPr>
          <w:tblHeader/>
          <w:tblCellSpacing w:w="15" w:type="dxa"/>
        </w:trPr>
        <w:tc>
          <w:tcPr>
            <w:tcW w:w="0" w:type="auto"/>
            <w:vAlign w:val="center"/>
            <w:hideMark/>
          </w:tcPr>
          <w:p w14:paraId="053E282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Cod CAEN</w:t>
            </w:r>
          </w:p>
        </w:tc>
        <w:tc>
          <w:tcPr>
            <w:tcW w:w="0" w:type="auto"/>
            <w:vAlign w:val="center"/>
            <w:hideMark/>
          </w:tcPr>
          <w:p w14:paraId="3C9766E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Denumire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activitate</w:t>
            </w:r>
            <w:proofErr w:type="spellEnd"/>
          </w:p>
        </w:tc>
        <w:tc>
          <w:tcPr>
            <w:tcW w:w="0" w:type="auto"/>
            <w:vAlign w:val="center"/>
            <w:hideMark/>
          </w:tcPr>
          <w:p w14:paraId="175302EF"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Locul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autorizării</w:t>
            </w:r>
            <w:proofErr w:type="spellEnd"/>
          </w:p>
        </w:tc>
        <w:tc>
          <w:tcPr>
            <w:tcW w:w="0" w:type="auto"/>
            <w:vAlign w:val="center"/>
            <w:hideMark/>
          </w:tcPr>
          <w:p w14:paraId="66A456F3"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Situația</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actuală</w:t>
            </w:r>
            <w:proofErr w:type="spellEnd"/>
          </w:p>
        </w:tc>
      </w:tr>
      <w:tr w:rsidR="00E90FAD" w:rsidRPr="00E90FAD" w14:paraId="0C27A096" w14:textId="77777777" w:rsidTr="00E90FAD">
        <w:trPr>
          <w:tblCellSpacing w:w="15" w:type="dxa"/>
        </w:trPr>
        <w:tc>
          <w:tcPr>
            <w:tcW w:w="0" w:type="auto"/>
            <w:vAlign w:val="center"/>
            <w:hideMark/>
          </w:tcPr>
          <w:p w14:paraId="63B9665B"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 xml:space="preserve">[CAEN </w:t>
            </w:r>
            <w:proofErr w:type="spellStart"/>
            <w:r w:rsidRPr="00E90FAD">
              <w:rPr>
                <w:rFonts w:ascii="Calibri" w:hAnsi="Calibri" w:cs="Calibri"/>
                <w:bCs/>
                <w:color w:val="000000" w:themeColor="text1"/>
                <w:sz w:val="22"/>
                <w:szCs w:val="22"/>
                <w:lang w:val="en-US"/>
              </w:rPr>
              <w:t>proiect</w:t>
            </w:r>
            <w:proofErr w:type="spellEnd"/>
            <w:r w:rsidRPr="00E90FAD">
              <w:rPr>
                <w:rFonts w:ascii="Calibri" w:hAnsi="Calibri" w:cs="Calibri"/>
                <w:bCs/>
                <w:color w:val="000000" w:themeColor="text1"/>
                <w:sz w:val="22"/>
                <w:szCs w:val="22"/>
                <w:lang w:val="en-US"/>
              </w:rPr>
              <w:t>]</w:t>
            </w:r>
          </w:p>
        </w:tc>
        <w:tc>
          <w:tcPr>
            <w:tcW w:w="0" w:type="auto"/>
            <w:vAlign w:val="center"/>
            <w:hideMark/>
          </w:tcPr>
          <w:p w14:paraId="5A98ADD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roofErr w:type="spellStart"/>
            <w:r w:rsidRPr="00E90FAD">
              <w:rPr>
                <w:rFonts w:ascii="Calibri" w:hAnsi="Calibri" w:cs="Calibri"/>
                <w:bCs/>
                <w:color w:val="000000" w:themeColor="text1"/>
                <w:sz w:val="22"/>
                <w:szCs w:val="22"/>
                <w:lang w:val="en-US"/>
              </w:rPr>
              <w:t>denumire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w:t>
            </w:r>
          </w:p>
        </w:tc>
        <w:tc>
          <w:tcPr>
            <w:tcW w:w="0" w:type="auto"/>
            <w:vAlign w:val="center"/>
            <w:hideMark/>
          </w:tcPr>
          <w:p w14:paraId="2E50EEF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sediu social / punct de lucru</w:t>
            </w:r>
          </w:p>
        </w:tc>
        <w:tc>
          <w:tcPr>
            <w:tcW w:w="0" w:type="auto"/>
            <w:vAlign w:val="center"/>
            <w:hideMark/>
          </w:tcPr>
          <w:p w14:paraId="71EC2A82"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existentă</w:t>
            </w:r>
            <w:proofErr w:type="spellEnd"/>
            <w:r w:rsidRPr="00E90FAD">
              <w:rPr>
                <w:rFonts w:ascii="Calibri" w:hAnsi="Calibri" w:cs="Calibri"/>
                <w:bCs/>
                <w:color w:val="000000" w:themeColor="text1"/>
                <w:sz w:val="22"/>
                <w:szCs w:val="22"/>
                <w:lang w:val="en-US"/>
              </w:rPr>
              <w:t xml:space="preserve"> / </w:t>
            </w:r>
            <w:proofErr w:type="spellStart"/>
            <w:r w:rsidRPr="00E90FAD">
              <w:rPr>
                <w:rFonts w:ascii="Calibri" w:hAnsi="Calibri" w:cs="Calibri"/>
                <w:bCs/>
                <w:color w:val="000000" w:themeColor="text1"/>
                <w:sz w:val="22"/>
                <w:szCs w:val="22"/>
                <w:lang w:val="en-US"/>
              </w:rPr>
              <w:t>planificată</w:t>
            </w:r>
            <w:proofErr w:type="spellEnd"/>
          </w:p>
        </w:tc>
      </w:tr>
      <w:tr w:rsidR="00E90FAD" w:rsidRPr="00E90FAD" w14:paraId="277E2B9A" w14:textId="77777777" w:rsidTr="00E90FAD">
        <w:trPr>
          <w:tblCellSpacing w:w="15" w:type="dxa"/>
        </w:trPr>
        <w:tc>
          <w:tcPr>
            <w:tcW w:w="0" w:type="auto"/>
            <w:vAlign w:val="center"/>
            <w:hideMark/>
          </w:tcPr>
          <w:p w14:paraId="67484892"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[CAEN principal]</w:t>
            </w:r>
          </w:p>
        </w:tc>
        <w:tc>
          <w:tcPr>
            <w:tcW w:w="0" w:type="auto"/>
            <w:vAlign w:val="center"/>
            <w:hideMark/>
          </w:tcPr>
          <w:p w14:paraId="5B14FE13"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roofErr w:type="spellStart"/>
            <w:r w:rsidRPr="00E90FAD">
              <w:rPr>
                <w:rFonts w:ascii="Calibri" w:hAnsi="Calibri" w:cs="Calibri"/>
                <w:bCs/>
                <w:color w:val="000000" w:themeColor="text1"/>
                <w:sz w:val="22"/>
                <w:szCs w:val="22"/>
                <w:lang w:val="en-US"/>
              </w:rPr>
              <w:t>denumire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w:t>
            </w:r>
          </w:p>
        </w:tc>
        <w:tc>
          <w:tcPr>
            <w:tcW w:w="0" w:type="auto"/>
            <w:vAlign w:val="center"/>
            <w:hideMark/>
          </w:tcPr>
          <w:p w14:paraId="4F64147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sediu social / punct de lucru</w:t>
            </w:r>
          </w:p>
        </w:tc>
        <w:tc>
          <w:tcPr>
            <w:tcW w:w="0" w:type="auto"/>
            <w:vAlign w:val="center"/>
            <w:hideMark/>
          </w:tcPr>
          <w:p w14:paraId="4D71F2D8"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desfășurată</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în</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prezent</w:t>
            </w:r>
            <w:proofErr w:type="spellEnd"/>
          </w:p>
        </w:tc>
      </w:tr>
      <w:tr w:rsidR="00E90FAD" w:rsidRPr="00E90FAD" w14:paraId="008E248B" w14:textId="77777777" w:rsidTr="00E90FAD">
        <w:trPr>
          <w:tblCellSpacing w:w="15" w:type="dxa"/>
        </w:trPr>
        <w:tc>
          <w:tcPr>
            <w:tcW w:w="0" w:type="auto"/>
            <w:vAlign w:val="center"/>
            <w:hideMark/>
          </w:tcPr>
          <w:p w14:paraId="2E5B725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 xml:space="preserve">[CAEN </w:t>
            </w:r>
            <w:proofErr w:type="spellStart"/>
            <w:r w:rsidRPr="00E90FAD">
              <w:rPr>
                <w:rFonts w:ascii="Calibri" w:hAnsi="Calibri" w:cs="Calibri"/>
                <w:bCs/>
                <w:color w:val="000000" w:themeColor="text1"/>
                <w:sz w:val="22"/>
                <w:szCs w:val="22"/>
                <w:lang w:val="en-US"/>
              </w:rPr>
              <w:t>secundar</w:t>
            </w:r>
            <w:proofErr w:type="spellEnd"/>
            <w:r w:rsidRPr="00E90FAD">
              <w:rPr>
                <w:rFonts w:ascii="Calibri" w:hAnsi="Calibri" w:cs="Calibri"/>
                <w:bCs/>
                <w:color w:val="000000" w:themeColor="text1"/>
                <w:sz w:val="22"/>
                <w:szCs w:val="22"/>
                <w:lang w:val="en-US"/>
              </w:rPr>
              <w:t>]</w:t>
            </w:r>
          </w:p>
        </w:tc>
        <w:tc>
          <w:tcPr>
            <w:tcW w:w="0" w:type="auto"/>
            <w:vAlign w:val="center"/>
            <w:hideMark/>
          </w:tcPr>
          <w:p w14:paraId="053E1A5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w:t>
            </w:r>
            <w:proofErr w:type="spellStart"/>
            <w:r w:rsidRPr="00E90FAD">
              <w:rPr>
                <w:rFonts w:ascii="Calibri" w:hAnsi="Calibri" w:cs="Calibri"/>
                <w:bCs/>
                <w:color w:val="000000" w:themeColor="text1"/>
                <w:sz w:val="22"/>
                <w:szCs w:val="22"/>
                <w:lang w:val="en-US"/>
              </w:rPr>
              <w:t>denumire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w:t>
            </w:r>
          </w:p>
        </w:tc>
        <w:tc>
          <w:tcPr>
            <w:tcW w:w="0" w:type="auto"/>
            <w:vAlign w:val="center"/>
            <w:hideMark/>
          </w:tcPr>
          <w:p w14:paraId="3A85784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sediu social / punct de lucru</w:t>
            </w:r>
          </w:p>
        </w:tc>
        <w:tc>
          <w:tcPr>
            <w:tcW w:w="0" w:type="auto"/>
            <w:vAlign w:val="center"/>
            <w:hideMark/>
          </w:tcPr>
          <w:p w14:paraId="2D646BF3"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activitate</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complementară</w:t>
            </w:r>
            <w:proofErr w:type="spellEnd"/>
          </w:p>
        </w:tc>
      </w:tr>
    </w:tbl>
    <w:p w14:paraId="681CA51C"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evidenția dacă activitatea aferentă codului CAEN propus pentru viitor este deja desfășurată la momentul depunerii cererii de finanțare.</w:t>
      </w:r>
    </w:p>
    <w:p w14:paraId="2DF7215B" w14:textId="1158CC61"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7CC75A8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1.5 Istoricul firmei</w:t>
      </w:r>
    </w:p>
    <w:p w14:paraId="06E7D46B"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prezenta istoricul și evoluția societății de la înființare până în prezent, incluzând principalele etape de dezvoltare, evoluția portofoliului de produse/servicii, investițiile realizate și eventualele modificări sau extinderi ale domeniului de activitate.</w:t>
      </w:r>
    </w:p>
    <w:p w14:paraId="06CCC05A"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prezenta principalii indicatori economico-financiari din ultimii trei ani, într-un tabel sintetic: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39"/>
        <w:gridCol w:w="2977"/>
        <w:gridCol w:w="1843"/>
        <w:gridCol w:w="992"/>
      </w:tblGrid>
      <w:tr w:rsidR="00E90FAD" w:rsidRPr="00A54CC7" w14:paraId="49EFCD4A" w14:textId="77777777" w:rsidTr="00E90FAD">
        <w:trPr>
          <w:tblHeader/>
          <w:tblCellSpacing w:w="15" w:type="dxa"/>
        </w:trPr>
        <w:tc>
          <w:tcPr>
            <w:tcW w:w="3494" w:type="dxa"/>
            <w:vAlign w:val="center"/>
            <w:hideMark/>
          </w:tcPr>
          <w:p w14:paraId="77FBE80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lastRenderedPageBreak/>
              <w:t>Indicator</w:t>
            </w:r>
          </w:p>
        </w:tc>
        <w:tc>
          <w:tcPr>
            <w:tcW w:w="2947" w:type="dxa"/>
            <w:vAlign w:val="center"/>
            <w:hideMark/>
          </w:tcPr>
          <w:p w14:paraId="160047C1"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Anul N-2</w:t>
            </w:r>
          </w:p>
        </w:tc>
        <w:tc>
          <w:tcPr>
            <w:tcW w:w="1813" w:type="dxa"/>
            <w:vAlign w:val="center"/>
            <w:hideMark/>
          </w:tcPr>
          <w:p w14:paraId="23CD856A"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Anul N-1</w:t>
            </w:r>
          </w:p>
        </w:tc>
        <w:tc>
          <w:tcPr>
            <w:tcW w:w="947" w:type="dxa"/>
            <w:vAlign w:val="center"/>
            <w:hideMark/>
          </w:tcPr>
          <w:p w14:paraId="1E84063B"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r w:rsidRPr="00E90FAD">
              <w:rPr>
                <w:rFonts w:ascii="Calibri" w:hAnsi="Calibri" w:cs="Calibri"/>
                <w:bCs/>
                <w:color w:val="000000" w:themeColor="text1"/>
                <w:sz w:val="22"/>
                <w:szCs w:val="22"/>
                <w:lang w:val="en-US"/>
              </w:rPr>
              <w:t>Anul N</w:t>
            </w:r>
          </w:p>
        </w:tc>
      </w:tr>
      <w:tr w:rsidR="00E90FAD" w:rsidRPr="00A54CC7" w14:paraId="201A5744" w14:textId="77777777" w:rsidTr="00E90FAD">
        <w:trPr>
          <w:tblCellSpacing w:w="15" w:type="dxa"/>
        </w:trPr>
        <w:tc>
          <w:tcPr>
            <w:tcW w:w="3494" w:type="dxa"/>
            <w:vAlign w:val="center"/>
            <w:hideMark/>
          </w:tcPr>
          <w:p w14:paraId="0FA3712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Cifra de afaceri / total venituri</w:t>
            </w:r>
          </w:p>
        </w:tc>
        <w:tc>
          <w:tcPr>
            <w:tcW w:w="2947" w:type="dxa"/>
            <w:vAlign w:val="center"/>
            <w:hideMark/>
          </w:tcPr>
          <w:p w14:paraId="0C38431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p>
        </w:tc>
        <w:tc>
          <w:tcPr>
            <w:tcW w:w="1813" w:type="dxa"/>
            <w:vAlign w:val="center"/>
            <w:hideMark/>
          </w:tcPr>
          <w:p w14:paraId="6572174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p>
        </w:tc>
        <w:tc>
          <w:tcPr>
            <w:tcW w:w="947" w:type="dxa"/>
            <w:vAlign w:val="center"/>
            <w:hideMark/>
          </w:tcPr>
          <w:p w14:paraId="64F4D84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p>
        </w:tc>
      </w:tr>
      <w:tr w:rsidR="00E90FAD" w:rsidRPr="00A54CC7" w14:paraId="3C64BEF2" w14:textId="77777777" w:rsidTr="00E90FAD">
        <w:trPr>
          <w:tblCellSpacing w:w="15" w:type="dxa"/>
        </w:trPr>
        <w:tc>
          <w:tcPr>
            <w:tcW w:w="3494" w:type="dxa"/>
            <w:vAlign w:val="center"/>
            <w:hideMark/>
          </w:tcPr>
          <w:p w14:paraId="2D929103"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Rezultatul</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exercițiului</w:t>
            </w:r>
            <w:proofErr w:type="spellEnd"/>
          </w:p>
        </w:tc>
        <w:tc>
          <w:tcPr>
            <w:tcW w:w="2947" w:type="dxa"/>
            <w:vAlign w:val="center"/>
            <w:hideMark/>
          </w:tcPr>
          <w:p w14:paraId="6AD1FA9A"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1813" w:type="dxa"/>
            <w:vAlign w:val="center"/>
            <w:hideMark/>
          </w:tcPr>
          <w:p w14:paraId="1487CFF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947" w:type="dxa"/>
            <w:vAlign w:val="center"/>
            <w:hideMark/>
          </w:tcPr>
          <w:p w14:paraId="394237D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r>
      <w:tr w:rsidR="00E90FAD" w:rsidRPr="00A54CC7" w14:paraId="53109770" w14:textId="77777777" w:rsidTr="00E90FAD">
        <w:trPr>
          <w:tblCellSpacing w:w="15" w:type="dxa"/>
        </w:trPr>
        <w:tc>
          <w:tcPr>
            <w:tcW w:w="3494" w:type="dxa"/>
            <w:vAlign w:val="center"/>
            <w:hideMark/>
          </w:tcPr>
          <w:p w14:paraId="7FFE183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Capitaluri</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proprii</w:t>
            </w:r>
            <w:proofErr w:type="spellEnd"/>
          </w:p>
        </w:tc>
        <w:tc>
          <w:tcPr>
            <w:tcW w:w="2947" w:type="dxa"/>
            <w:vAlign w:val="center"/>
            <w:hideMark/>
          </w:tcPr>
          <w:p w14:paraId="51F3C8B3"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1813" w:type="dxa"/>
            <w:vAlign w:val="center"/>
            <w:hideMark/>
          </w:tcPr>
          <w:p w14:paraId="1067694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947" w:type="dxa"/>
            <w:vAlign w:val="center"/>
            <w:hideMark/>
          </w:tcPr>
          <w:p w14:paraId="6A3D772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r>
      <w:tr w:rsidR="00E90FAD" w:rsidRPr="00A54CC7" w14:paraId="53482071" w14:textId="77777777" w:rsidTr="00E90FAD">
        <w:trPr>
          <w:tblCellSpacing w:w="15" w:type="dxa"/>
        </w:trPr>
        <w:tc>
          <w:tcPr>
            <w:tcW w:w="3494" w:type="dxa"/>
            <w:vAlign w:val="center"/>
            <w:hideMark/>
          </w:tcPr>
          <w:p w14:paraId="3E8E8B1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E90FAD">
              <w:rPr>
                <w:rFonts w:ascii="Calibri" w:hAnsi="Calibri" w:cs="Calibri"/>
                <w:bCs/>
                <w:color w:val="000000" w:themeColor="text1"/>
                <w:sz w:val="22"/>
                <w:szCs w:val="22"/>
                <w:lang w:val="en-US"/>
              </w:rPr>
              <w:t>Număr</w:t>
            </w:r>
            <w:proofErr w:type="spellEnd"/>
            <w:r w:rsidRPr="00E90FAD">
              <w:rPr>
                <w:rFonts w:ascii="Calibri" w:hAnsi="Calibri" w:cs="Calibri"/>
                <w:bCs/>
                <w:color w:val="000000" w:themeColor="text1"/>
                <w:sz w:val="22"/>
                <w:szCs w:val="22"/>
                <w:lang w:val="en-US"/>
              </w:rPr>
              <w:t xml:space="preserve"> </w:t>
            </w:r>
            <w:proofErr w:type="spellStart"/>
            <w:r w:rsidRPr="00E90FAD">
              <w:rPr>
                <w:rFonts w:ascii="Calibri" w:hAnsi="Calibri" w:cs="Calibri"/>
                <w:bCs/>
                <w:color w:val="000000" w:themeColor="text1"/>
                <w:sz w:val="22"/>
                <w:szCs w:val="22"/>
                <w:lang w:val="en-US"/>
              </w:rPr>
              <w:t>mediu</w:t>
            </w:r>
            <w:proofErr w:type="spellEnd"/>
            <w:r w:rsidRPr="00E90FAD">
              <w:rPr>
                <w:rFonts w:ascii="Calibri" w:hAnsi="Calibri" w:cs="Calibri"/>
                <w:bCs/>
                <w:color w:val="000000" w:themeColor="text1"/>
                <w:sz w:val="22"/>
                <w:szCs w:val="22"/>
                <w:lang w:val="en-US"/>
              </w:rPr>
              <w:t xml:space="preserve"> de </w:t>
            </w:r>
            <w:proofErr w:type="spellStart"/>
            <w:r w:rsidRPr="00E90FAD">
              <w:rPr>
                <w:rFonts w:ascii="Calibri" w:hAnsi="Calibri" w:cs="Calibri"/>
                <w:bCs/>
                <w:color w:val="000000" w:themeColor="text1"/>
                <w:sz w:val="22"/>
                <w:szCs w:val="22"/>
                <w:lang w:val="en-US"/>
              </w:rPr>
              <w:t>angajați</w:t>
            </w:r>
            <w:proofErr w:type="spellEnd"/>
          </w:p>
        </w:tc>
        <w:tc>
          <w:tcPr>
            <w:tcW w:w="2947" w:type="dxa"/>
            <w:vAlign w:val="center"/>
            <w:hideMark/>
          </w:tcPr>
          <w:p w14:paraId="7D7ABE4E"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1813" w:type="dxa"/>
            <w:vAlign w:val="center"/>
            <w:hideMark/>
          </w:tcPr>
          <w:p w14:paraId="68E3A51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947" w:type="dxa"/>
            <w:vAlign w:val="center"/>
            <w:hideMark/>
          </w:tcPr>
          <w:p w14:paraId="0040DC1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tc>
      </w:tr>
    </w:tbl>
    <w:p w14:paraId="111170D6"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realiza o scurtă analiză a evoluției acestor indicatori, evidențiind tendințele de creștere sau scădere și factorii determinanți ai acestei evoluții.</w:t>
      </w:r>
    </w:p>
    <w:p w14:paraId="6522852D" w14:textId="2D70A248"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785BFB77"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1.6 Activitatea curentă și dotările existente</w:t>
      </w:r>
    </w:p>
    <w:p w14:paraId="7BCB088D"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descrie activitatea economică desfășurată în prezent, incluzând produsele/serviciile oferite, principalele categorii de clienți și aria geografică de operare.</w:t>
      </w:r>
    </w:p>
    <w:p w14:paraId="37140109"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prezenta dotările existente, inclusiv spațiile utilizate, utilaje și echipamente, echipamente IT și alte active necesare desfășurării activității, precum și active necorporale relevante (software, licențe, know-how).</w:t>
      </w:r>
    </w:p>
    <w:p w14:paraId="15787AD5"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Descrierea trebuie să permită evaluarea capacității firmei de a desfășura activitatea economică în prezent.</w:t>
      </w:r>
    </w:p>
    <w:p w14:paraId="4A0CF892" w14:textId="550E7AEC"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6EA8E5E8"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1.7 Resursele umane</w:t>
      </w:r>
    </w:p>
    <w:p w14:paraId="6088F28F"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prezenta structura personalului, inclusiv numărul total de angajați, principalele funcții și responsabilități, nivelul de calificare și experiența profesională.</w:t>
      </w:r>
    </w:p>
    <w:p w14:paraId="00CE4CC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preciza dacă personalul provine din teritoriul ITI în care se va implementa proiectul și rolul acestuia în activitatea curentă a societății.</w:t>
      </w:r>
    </w:p>
    <w:p w14:paraId="0563B58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evidenția modul în care resursele umane existente contribuie la desfășurarea activității economice.</w:t>
      </w:r>
    </w:p>
    <w:p w14:paraId="5D36AF1D" w14:textId="278E969D"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15E8D90B"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1.8 Experiența anterioară în derularea proiectelor</w:t>
      </w:r>
    </w:p>
    <w:p w14:paraId="20DB25A2"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prezenta experiența societății în realizarea de investiții sau implementarea proiectelor, inclusiv proiecte finanțate din surse publice sau realizate din surse proprii, cu menționarea principalelor rezultate.</w:t>
      </w:r>
    </w:p>
    <w:p w14:paraId="123F78E4"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Pentru fiecare proiect relevant se vor indica, după caz, denumirea proiectului, sursa de finanțare, perioada de implementare și principalele rezultate.</w:t>
      </w:r>
    </w:p>
    <w:p w14:paraId="280D8FC8" w14:textId="2434C793"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en-US"/>
        </w:rPr>
      </w:pPr>
    </w:p>
    <w:p w14:paraId="2B51B40A"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1.9 Viziunea, misiunea și obiectivele de dezvoltare</w:t>
      </w:r>
    </w:p>
    <w:p w14:paraId="7874A8F0"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va prezenta viziunea societății privind dezvoltarea activității și misiunea firmei în raport cu piața și clienții. Se va descrie strategia de dezvoltare pe termen scurt, mediu și lung, fără a intra în detalii ale proiectului.</w:t>
      </w:r>
    </w:p>
    <w:p w14:paraId="2E820011" w14:textId="77777777" w:rsidR="00E90FAD" w:rsidRPr="00E90FAD"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Se vor evidenția obiectivele generale ale societății, cum ar fi dezvoltarea sau diversificarea activităților economice, creșterea competitivității și extinderea pe piață, fără referire la investiția specifică.</w:t>
      </w:r>
    </w:p>
    <w:p w14:paraId="4C494FD6" w14:textId="77777777" w:rsidR="00E90FAD" w:rsidRPr="00A54CC7" w:rsidRDefault="00E90FAD" w:rsidP="00E90FAD">
      <w:pPr>
        <w:widowControl w:val="0"/>
        <w:autoSpaceDE w:val="0"/>
        <w:autoSpaceDN w:val="0"/>
        <w:adjustRightInd w:val="0"/>
        <w:contextualSpacing/>
        <w:jc w:val="both"/>
        <w:rPr>
          <w:rFonts w:ascii="Calibri" w:hAnsi="Calibri" w:cs="Calibri"/>
          <w:bCs/>
          <w:color w:val="000000" w:themeColor="text1"/>
          <w:sz w:val="22"/>
          <w:szCs w:val="22"/>
          <w:lang w:val="pt-BR"/>
        </w:rPr>
      </w:pPr>
      <w:r w:rsidRPr="00E90FAD">
        <w:rPr>
          <w:rFonts w:ascii="Calibri" w:hAnsi="Calibri" w:cs="Calibri"/>
          <w:bCs/>
          <w:color w:val="000000" w:themeColor="text1"/>
          <w:sz w:val="22"/>
          <w:szCs w:val="22"/>
          <w:lang w:val="pt-BR"/>
        </w:rPr>
        <w:t>În cazul în care solicitantul propune relocarea sau un nou punct de lucru în teritoriul ITI, se va menționa justificarea generală a amplasării activității în această zonă, fără a detalia investiția.</w:t>
      </w:r>
    </w:p>
    <w:p w14:paraId="3223C1DF" w14:textId="77777777" w:rsidR="00DF4211" w:rsidRPr="00E90FAD" w:rsidRDefault="00DF4211" w:rsidP="00E90FAD">
      <w:pPr>
        <w:widowControl w:val="0"/>
        <w:autoSpaceDE w:val="0"/>
        <w:autoSpaceDN w:val="0"/>
        <w:adjustRightInd w:val="0"/>
        <w:contextualSpacing/>
        <w:jc w:val="both"/>
        <w:rPr>
          <w:rFonts w:ascii="Calibri" w:hAnsi="Calibri" w:cs="Calibri"/>
          <w:bCs/>
          <w:color w:val="000000" w:themeColor="text1"/>
          <w:sz w:val="22"/>
          <w:szCs w:val="22"/>
          <w:lang w:val="pt-BR"/>
        </w:rPr>
      </w:pPr>
    </w:p>
    <w:p w14:paraId="432C3BCA" w14:textId="51C508E4" w:rsidR="00DF4211" w:rsidRPr="00A54CC7" w:rsidRDefault="00A54CC7" w:rsidP="00A54CC7">
      <w:pPr>
        <w:pStyle w:val="Titlu1"/>
        <w:keepLines/>
        <w:widowControl w:val="0"/>
        <w:numPr>
          <w:ilvl w:val="0"/>
          <w:numId w:val="50"/>
        </w:numPr>
        <w:shd w:val="clear" w:color="auto" w:fill="F2F2F2" w:themeFill="background1" w:themeFillShade="F2"/>
        <w:autoSpaceDE w:val="0"/>
        <w:autoSpaceDN w:val="0"/>
        <w:adjustRightInd w:val="0"/>
        <w:spacing w:before="600" w:after="240"/>
        <w:jc w:val="both"/>
        <w:rPr>
          <w:rFonts w:ascii="Calibri" w:hAnsi="Calibri" w:cs="Calibri"/>
          <w:bCs w:val="0"/>
          <w:color w:val="000000" w:themeColor="text1"/>
          <w:sz w:val="22"/>
          <w:szCs w:val="22"/>
        </w:rPr>
      </w:pPr>
      <w:r>
        <w:rPr>
          <w:rFonts w:ascii="Calibri" w:hAnsi="Calibri" w:cs="Calibri"/>
          <w:bCs w:val="0"/>
          <w:color w:val="000000" w:themeColor="text1"/>
          <w:sz w:val="22"/>
          <w:szCs w:val="22"/>
        </w:rPr>
        <w:t xml:space="preserve"> </w:t>
      </w:r>
      <w:bookmarkStart w:id="2" w:name="_Toc223612458"/>
      <w:r w:rsidR="00DF4211" w:rsidRPr="00DF4211">
        <w:rPr>
          <w:rFonts w:ascii="Calibri" w:hAnsi="Calibri" w:cs="Calibri"/>
          <w:bCs w:val="0"/>
          <w:color w:val="000000" w:themeColor="text1"/>
          <w:sz w:val="22"/>
          <w:szCs w:val="22"/>
        </w:rPr>
        <w:t>Proiectul propus</w:t>
      </w:r>
      <w:bookmarkEnd w:id="2"/>
    </w:p>
    <w:p w14:paraId="75277504"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p>
    <w:p w14:paraId="12FE7B1E"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2.1 Domeniul de activitate al proiectului</w:t>
      </w:r>
    </w:p>
    <w:p w14:paraId="47C5F35B"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Se va preciza domeniul de activitate în care se realizează investiția și codul CAEN aferent. Se va descrie activitatea economică propusă, modul în care se integrează în activitatea societății și experiența existentă a firmei, dacă activitatea este deja desfășurată.</w:t>
      </w:r>
    </w:p>
    <w:p w14:paraId="1015D283"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lastRenderedPageBreak/>
        <w:t>În cazul în care activitatea nu se desfășoară în prezent, se va justifica introducerea acesteia, oportunitatea economică a diversificării activității și capacitatea firmei de a o implementa după finalizarea investiției.</w:t>
      </w:r>
    </w:p>
    <w:p w14:paraId="3039A702" w14:textId="20D15112" w:rsidR="00DF4211" w:rsidRPr="00A54CC7"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p w14:paraId="7581AB87"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p w14:paraId="2EC8D324" w14:textId="77777777" w:rsidR="00DF4211" w:rsidRPr="00A54CC7"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2.2 Locul de implementare</w:t>
      </w:r>
    </w:p>
    <w:p w14:paraId="5BE0941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p>
    <w:p w14:paraId="6958D6A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Se va descrie în detaliu locul unde va fi implementată și exploatată investiția:</w:t>
      </w:r>
    </w:p>
    <w:p w14:paraId="102ED46E"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Adresă</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și</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accesibilitate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modul</w:t>
      </w:r>
      <w:proofErr w:type="spellEnd"/>
      <w:r w:rsidRPr="00DF4211">
        <w:rPr>
          <w:rFonts w:ascii="Calibri" w:hAnsi="Calibri" w:cs="Calibri"/>
          <w:bCs/>
          <w:color w:val="000000" w:themeColor="text1"/>
          <w:sz w:val="22"/>
          <w:szCs w:val="22"/>
          <w:lang w:val="en-US"/>
        </w:rPr>
        <w:t xml:space="preserve"> de </w:t>
      </w:r>
      <w:proofErr w:type="spellStart"/>
      <w:r w:rsidRPr="00DF4211">
        <w:rPr>
          <w:rFonts w:ascii="Calibri" w:hAnsi="Calibri" w:cs="Calibri"/>
          <w:bCs/>
          <w:color w:val="000000" w:themeColor="text1"/>
          <w:sz w:val="22"/>
          <w:szCs w:val="22"/>
          <w:lang w:val="en-US"/>
        </w:rPr>
        <w:t>acces</w:t>
      </w:r>
      <w:proofErr w:type="spellEnd"/>
      <w:r w:rsidRPr="00DF4211">
        <w:rPr>
          <w:rFonts w:ascii="Calibri" w:hAnsi="Calibri" w:cs="Calibri"/>
          <w:bCs/>
          <w:color w:val="000000" w:themeColor="text1"/>
          <w:sz w:val="22"/>
          <w:szCs w:val="22"/>
          <w:lang w:val="en-US"/>
        </w:rPr>
        <w:t xml:space="preserve"> la </w:t>
      </w:r>
      <w:proofErr w:type="spellStart"/>
      <w:r w:rsidRPr="00DF4211">
        <w:rPr>
          <w:rFonts w:ascii="Calibri" w:hAnsi="Calibri" w:cs="Calibri"/>
          <w:bCs/>
          <w:color w:val="000000" w:themeColor="text1"/>
          <w:sz w:val="22"/>
          <w:szCs w:val="22"/>
          <w:lang w:val="en-US"/>
        </w:rPr>
        <w:t>imobil</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drumuri</w:t>
      </w:r>
      <w:proofErr w:type="spellEnd"/>
      <w:r w:rsidRPr="00DF4211">
        <w:rPr>
          <w:rFonts w:ascii="Calibri" w:hAnsi="Calibri" w:cs="Calibri"/>
          <w:bCs/>
          <w:color w:val="000000" w:themeColor="text1"/>
          <w:sz w:val="22"/>
          <w:szCs w:val="22"/>
          <w:lang w:val="en-US"/>
        </w:rPr>
        <w:t xml:space="preserve">, transport public, </w:t>
      </w:r>
      <w:proofErr w:type="spellStart"/>
      <w:r w:rsidRPr="00DF4211">
        <w:rPr>
          <w:rFonts w:ascii="Calibri" w:hAnsi="Calibri" w:cs="Calibri"/>
          <w:bCs/>
          <w:color w:val="000000" w:themeColor="text1"/>
          <w:sz w:val="22"/>
          <w:szCs w:val="22"/>
          <w:lang w:val="en-US"/>
        </w:rPr>
        <w:t>infrastructură</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rutieră</w:t>
      </w:r>
      <w:proofErr w:type="spellEnd"/>
      <w:r w:rsidRPr="00DF4211">
        <w:rPr>
          <w:rFonts w:ascii="Calibri" w:hAnsi="Calibri" w:cs="Calibri"/>
          <w:bCs/>
          <w:color w:val="000000" w:themeColor="text1"/>
          <w:sz w:val="22"/>
          <w:szCs w:val="22"/>
          <w:lang w:val="en-US"/>
        </w:rPr>
        <w:t>).</w:t>
      </w:r>
    </w:p>
    <w:p w14:paraId="6F982FB0"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Tipul imobilului: clădire, hală, teren; suprafață totală și compartimentare funcțională.</w:t>
      </w:r>
    </w:p>
    <w:p w14:paraId="3C6A67D4"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Dreptul de folosință: proprietate, închiriere, comodat etc., cu menționarea actului doveditor (contract de vânzare-cumpărare, contract de închiriere, contract de comodat).</w:t>
      </w:r>
    </w:p>
    <w:p w14:paraId="591DF147"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Starea utilităților și facilități: apă, energie electrică, gaze, canalizare, internet etc.</w:t>
      </w:r>
    </w:p>
    <w:p w14:paraId="6CBE12A6"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Autorizații și avize: autorizații de construcție, avize de mediu, autorizații de funcționare, acorduri pentru amplasament și operare.</w:t>
      </w:r>
    </w:p>
    <w:p w14:paraId="52DE4CAF"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Istoricul locației: dacă activitatea desfășurată anterior a fost similară, și în caz contrar, motivul alegerii acestei locații în regiunea ITI (corelat cu analiza pieței).</w:t>
      </w:r>
    </w:p>
    <w:p w14:paraId="3530C272" w14:textId="77777777" w:rsidR="00DF4211" w:rsidRPr="00DF4211" w:rsidRDefault="00DF4211" w:rsidP="00DF4211">
      <w:pPr>
        <w:widowControl w:val="0"/>
        <w:numPr>
          <w:ilvl w:val="0"/>
          <w:numId w:val="33"/>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Măsuri de mediu: pentru amplasamente în apropierea ariilor protejate sau siturilor Natura 2000, se vor prezenta avizele relevante și măsurile de prevenire sau compensare a impactului asupra mediului.</w:t>
      </w:r>
    </w:p>
    <w:p w14:paraId="2AA06655" w14:textId="519DEB41"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p w14:paraId="66829954"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2.3 Produse și servicii</w:t>
      </w:r>
    </w:p>
    <w:p w14:paraId="3B410C2C"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Se vor descrie detaliat produsele sau serviciile care vor fi oferite/prestate în cadrul proiectului:</w:t>
      </w:r>
    </w:p>
    <w:p w14:paraId="497CD9F6" w14:textId="77777777" w:rsidR="00DF4211" w:rsidRPr="00DF4211" w:rsidRDefault="00DF4211" w:rsidP="00DF4211">
      <w:pPr>
        <w:widowControl w:val="0"/>
        <w:numPr>
          <w:ilvl w:val="0"/>
          <w:numId w:val="34"/>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Produse: caracteristici fizice (dimensiuni, formă, design, culoare), tehnologia de producție, materiile prime utilizate, pregătire pentru reutilizare/reparabilitate și adaptarea pentru utilizatori cu nevoi speciale.</w:t>
      </w:r>
    </w:p>
    <w:p w14:paraId="55C2945F" w14:textId="77777777" w:rsidR="00DF4211" w:rsidRPr="00DF4211" w:rsidRDefault="00DF4211" w:rsidP="00DF4211">
      <w:pPr>
        <w:widowControl w:val="0"/>
        <w:numPr>
          <w:ilvl w:val="0"/>
          <w:numId w:val="34"/>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Servicii: descrierea etapelor procesului de prestare, echipamente și materiale necesare, beneficiile pentru clienți, adaptarea serviciului pentru utilizatori cu nevoi speciale.</w:t>
      </w:r>
    </w:p>
    <w:p w14:paraId="24C2F0D5" w14:textId="77777777" w:rsidR="00DF4211" w:rsidRPr="00DF4211" w:rsidRDefault="00DF4211" w:rsidP="00DF4211">
      <w:pPr>
        <w:widowControl w:val="0"/>
        <w:numPr>
          <w:ilvl w:val="0"/>
          <w:numId w:val="34"/>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Tehnologii moderne: utilizarea tehnologiilor noi în producție sau prestare de servicii, inclusiv IT&amp;C, IoT, automatizare, robotică, customizare de masă, linii pilot sau prototipuri.</w:t>
      </w:r>
    </w:p>
    <w:p w14:paraId="659DD991" w14:textId="77777777" w:rsidR="00DF4211" w:rsidRPr="00DF4211" w:rsidRDefault="00DF4211" w:rsidP="00DF4211">
      <w:pPr>
        <w:widowControl w:val="0"/>
        <w:numPr>
          <w:ilvl w:val="0"/>
          <w:numId w:val="34"/>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Extinderea ofertei: modul în care investiția va permite diversificarea și specializarea produselor/serviciilor și accesul pe noi piețe.</w:t>
      </w:r>
    </w:p>
    <w:p w14:paraId="73B086BC" w14:textId="3256FF98"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p w14:paraId="562DCC3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r w:rsidRPr="00DF4211">
        <w:rPr>
          <w:rFonts w:ascii="Calibri" w:hAnsi="Calibri" w:cs="Calibri"/>
          <w:bCs/>
          <w:color w:val="000000" w:themeColor="text1"/>
          <w:sz w:val="22"/>
          <w:szCs w:val="22"/>
          <w:lang w:val="en-US"/>
        </w:rPr>
        <w:t xml:space="preserve">2.4 Resurse implicate </w:t>
      </w:r>
      <w:proofErr w:type="spellStart"/>
      <w:r w:rsidRPr="00DF4211">
        <w:rPr>
          <w:rFonts w:ascii="Calibri" w:hAnsi="Calibri" w:cs="Calibri"/>
          <w:bCs/>
          <w:color w:val="000000" w:themeColor="text1"/>
          <w:sz w:val="22"/>
          <w:szCs w:val="22"/>
          <w:lang w:val="en-US"/>
        </w:rPr>
        <w:t>în</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proiect</w:t>
      </w:r>
      <w:proofErr w:type="spellEnd"/>
    </w:p>
    <w:p w14:paraId="35FF2AE0" w14:textId="77777777" w:rsidR="00DF4211" w:rsidRPr="00DF4211" w:rsidRDefault="00DF4211" w:rsidP="00DF4211">
      <w:pPr>
        <w:widowControl w:val="0"/>
        <w:numPr>
          <w:ilvl w:val="0"/>
          <w:numId w:val="35"/>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Resurse materiale: materii prime, consumabile, echipamente și utilaje necesare. Se va indica dacă acestea provin din zona ITI sau din afara acesteia.</w:t>
      </w:r>
    </w:p>
    <w:p w14:paraId="191C9A43" w14:textId="77777777" w:rsidR="00DF4211" w:rsidRPr="00DF4211" w:rsidRDefault="00DF4211" w:rsidP="00DF4211">
      <w:pPr>
        <w:widowControl w:val="0"/>
        <w:numPr>
          <w:ilvl w:val="0"/>
          <w:numId w:val="35"/>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Resurse umane: necesarul de personal pentru operarea investiției, funcțiile și responsabilitățile fiecărui post, competențele necesare, planul de recrutare, selecție și integrare a angajaților.</w:t>
      </w:r>
    </w:p>
    <w:p w14:paraId="7956A95E" w14:textId="77777777" w:rsidR="00DF4211" w:rsidRPr="00DF4211" w:rsidRDefault="00DF4211" w:rsidP="00DF4211">
      <w:pPr>
        <w:widowControl w:val="0"/>
        <w:numPr>
          <w:ilvl w:val="0"/>
          <w:numId w:val="35"/>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Plan de instruire: detalierea programelor de formare profesională pentru angajați, numărul de ore, obiectivele și rezultatele preconizate, relevanța instruirii pentru activitatea finanțată.</w:t>
      </w:r>
    </w:p>
    <w:p w14:paraId="0CAC81B9" w14:textId="5CC8F3B5"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p w14:paraId="50F9526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2.5 Contribuția proiectului la dezvoltarea teritoriului ITI</w:t>
      </w:r>
    </w:p>
    <w:p w14:paraId="07DA013F" w14:textId="77777777" w:rsidR="00DF4211" w:rsidRPr="00DF4211" w:rsidRDefault="00DF4211" w:rsidP="00DF4211">
      <w:pPr>
        <w:widowControl w:val="0"/>
        <w:numPr>
          <w:ilvl w:val="0"/>
          <w:numId w:val="36"/>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Corelarea cu strategia ITI: justificarea alinierii proiectului la prioritățile strategice ITI Țara Făgărașului sau ITI Moții – Țara de Piatră, inclusiv domeniile prioritare vizate.</w:t>
      </w:r>
    </w:p>
    <w:p w14:paraId="516E9598" w14:textId="77777777" w:rsidR="00DF4211" w:rsidRPr="00DF4211" w:rsidRDefault="00DF4211" w:rsidP="00DF4211">
      <w:pPr>
        <w:widowControl w:val="0"/>
        <w:numPr>
          <w:ilvl w:val="0"/>
          <w:numId w:val="36"/>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Integrarea în economia locală: parteneriate, furnizori și clienți locali, integrarea în lanțuri valorice, utilizarea resurselor locale naturale, culturale și umane.</w:t>
      </w:r>
    </w:p>
    <w:p w14:paraId="1A6DBB8B" w14:textId="77777777" w:rsidR="00DF4211" w:rsidRPr="00DF4211" w:rsidRDefault="00DF4211" w:rsidP="00DF4211">
      <w:pPr>
        <w:widowControl w:val="0"/>
        <w:numPr>
          <w:ilvl w:val="0"/>
          <w:numId w:val="36"/>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Impact economic și social: creșterea capacității de producție, modernizarea proceselor, diversificarea activităților economice, crearea de locuri de muncă și dezvoltarea brandurilor locale.</w:t>
      </w:r>
    </w:p>
    <w:p w14:paraId="7EC0765E" w14:textId="77777777" w:rsidR="00DF4211" w:rsidRPr="00DF4211" w:rsidRDefault="00DF4211" w:rsidP="00DF4211">
      <w:pPr>
        <w:widowControl w:val="0"/>
        <w:numPr>
          <w:ilvl w:val="0"/>
          <w:numId w:val="36"/>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 xml:space="preserve">Utilizarea resurselor locale: proporția resurselor locale implicate (uman, materii prime, servicii, </w:t>
      </w:r>
      <w:r w:rsidRPr="00DF4211">
        <w:rPr>
          <w:rFonts w:ascii="Calibri" w:hAnsi="Calibri" w:cs="Calibri"/>
          <w:bCs/>
          <w:color w:val="000000" w:themeColor="text1"/>
          <w:sz w:val="22"/>
          <w:szCs w:val="22"/>
          <w:lang w:val="pt-BR"/>
        </w:rPr>
        <w:lastRenderedPageBreak/>
        <w:t>echipamente), cu dovada prin contracte, facturi, scrisori de intenție.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2"/>
        <w:gridCol w:w="1538"/>
        <w:gridCol w:w="1918"/>
        <w:gridCol w:w="500"/>
        <w:gridCol w:w="469"/>
        <w:gridCol w:w="3086"/>
      </w:tblGrid>
      <w:tr w:rsidR="00DF4211" w:rsidRPr="00DF4211" w14:paraId="3A3FE543" w14:textId="77777777">
        <w:trPr>
          <w:tblHeader/>
          <w:tblCellSpacing w:w="15" w:type="dxa"/>
        </w:trPr>
        <w:tc>
          <w:tcPr>
            <w:tcW w:w="0" w:type="auto"/>
            <w:vAlign w:val="center"/>
            <w:hideMark/>
          </w:tcPr>
          <w:p w14:paraId="388A012A"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Categorie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resurse</w:t>
            </w:r>
            <w:proofErr w:type="spellEnd"/>
          </w:p>
        </w:tc>
        <w:tc>
          <w:tcPr>
            <w:tcW w:w="0" w:type="auto"/>
            <w:vAlign w:val="center"/>
            <w:hideMark/>
          </w:tcPr>
          <w:p w14:paraId="215B7C68"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Valoare</w:t>
            </w:r>
            <w:proofErr w:type="spellEnd"/>
            <w:r w:rsidRPr="00DF4211">
              <w:rPr>
                <w:rFonts w:ascii="Calibri" w:hAnsi="Calibri" w:cs="Calibri"/>
                <w:bCs/>
                <w:color w:val="000000" w:themeColor="text1"/>
                <w:sz w:val="22"/>
                <w:szCs w:val="22"/>
                <w:lang w:val="en-US"/>
              </w:rPr>
              <w:t xml:space="preserve"> ITI (RON)</w:t>
            </w:r>
          </w:p>
        </w:tc>
        <w:tc>
          <w:tcPr>
            <w:tcW w:w="0" w:type="auto"/>
            <w:vAlign w:val="center"/>
            <w:hideMark/>
          </w:tcPr>
          <w:p w14:paraId="4DC05495"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Valoare</w:t>
            </w:r>
            <w:proofErr w:type="spellEnd"/>
            <w:r w:rsidRPr="00DF4211">
              <w:rPr>
                <w:rFonts w:ascii="Calibri" w:hAnsi="Calibri" w:cs="Calibri"/>
                <w:bCs/>
                <w:color w:val="000000" w:themeColor="text1"/>
                <w:sz w:val="22"/>
                <w:szCs w:val="22"/>
                <w:lang w:val="en-US"/>
              </w:rPr>
              <w:t xml:space="preserve"> non-ITI (RON)</w:t>
            </w:r>
          </w:p>
        </w:tc>
        <w:tc>
          <w:tcPr>
            <w:tcW w:w="0" w:type="auto"/>
            <w:vAlign w:val="center"/>
            <w:hideMark/>
          </w:tcPr>
          <w:p w14:paraId="6679B7CF"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r w:rsidRPr="00DF4211">
              <w:rPr>
                <w:rFonts w:ascii="Calibri" w:hAnsi="Calibri" w:cs="Calibri"/>
                <w:bCs/>
                <w:color w:val="000000" w:themeColor="text1"/>
                <w:sz w:val="22"/>
                <w:szCs w:val="22"/>
                <w:lang w:val="en-US"/>
              </w:rPr>
              <w:t>Total</w:t>
            </w:r>
          </w:p>
        </w:tc>
        <w:tc>
          <w:tcPr>
            <w:tcW w:w="0" w:type="auto"/>
            <w:vAlign w:val="center"/>
            <w:hideMark/>
          </w:tcPr>
          <w:p w14:paraId="668D7EAD"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r w:rsidRPr="00DF4211">
              <w:rPr>
                <w:rFonts w:ascii="Calibri" w:hAnsi="Calibri" w:cs="Calibri"/>
                <w:bCs/>
                <w:color w:val="000000" w:themeColor="text1"/>
                <w:sz w:val="22"/>
                <w:szCs w:val="22"/>
                <w:lang w:val="en-US"/>
              </w:rPr>
              <w:t>% ITI</w:t>
            </w:r>
          </w:p>
        </w:tc>
        <w:tc>
          <w:tcPr>
            <w:tcW w:w="0" w:type="auto"/>
            <w:vAlign w:val="center"/>
            <w:hideMark/>
          </w:tcPr>
          <w:p w14:paraId="5D41A41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Modalitate</w:t>
            </w:r>
            <w:proofErr w:type="spellEnd"/>
            <w:r w:rsidRPr="00DF4211">
              <w:rPr>
                <w:rFonts w:ascii="Calibri" w:hAnsi="Calibri" w:cs="Calibri"/>
                <w:bCs/>
                <w:color w:val="000000" w:themeColor="text1"/>
                <w:sz w:val="22"/>
                <w:szCs w:val="22"/>
                <w:lang w:val="en-US"/>
              </w:rPr>
              <w:t xml:space="preserve"> de </w:t>
            </w:r>
            <w:proofErr w:type="spellStart"/>
            <w:r w:rsidRPr="00DF4211">
              <w:rPr>
                <w:rFonts w:ascii="Calibri" w:hAnsi="Calibri" w:cs="Calibri"/>
                <w:bCs/>
                <w:color w:val="000000" w:themeColor="text1"/>
                <w:sz w:val="22"/>
                <w:szCs w:val="22"/>
                <w:lang w:val="en-US"/>
              </w:rPr>
              <w:t>demonstrare</w:t>
            </w:r>
            <w:proofErr w:type="spellEnd"/>
          </w:p>
        </w:tc>
      </w:tr>
      <w:tr w:rsidR="00DF4211" w:rsidRPr="00DF4211" w14:paraId="4D60D009" w14:textId="77777777">
        <w:trPr>
          <w:tblCellSpacing w:w="15" w:type="dxa"/>
        </w:trPr>
        <w:tc>
          <w:tcPr>
            <w:tcW w:w="0" w:type="auto"/>
            <w:vAlign w:val="center"/>
            <w:hideMark/>
          </w:tcPr>
          <w:p w14:paraId="404B00F3"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r w:rsidRPr="00DF4211">
              <w:rPr>
                <w:rFonts w:ascii="Calibri" w:hAnsi="Calibri" w:cs="Calibri"/>
                <w:bCs/>
                <w:color w:val="000000" w:themeColor="text1"/>
                <w:sz w:val="22"/>
                <w:szCs w:val="22"/>
                <w:lang w:val="en-US"/>
              </w:rPr>
              <w:t xml:space="preserve">Resurse </w:t>
            </w:r>
            <w:proofErr w:type="spellStart"/>
            <w:r w:rsidRPr="00DF4211">
              <w:rPr>
                <w:rFonts w:ascii="Calibri" w:hAnsi="Calibri" w:cs="Calibri"/>
                <w:bCs/>
                <w:color w:val="000000" w:themeColor="text1"/>
                <w:sz w:val="22"/>
                <w:szCs w:val="22"/>
                <w:lang w:val="en-US"/>
              </w:rPr>
              <w:t>umane</w:t>
            </w:r>
            <w:proofErr w:type="spellEnd"/>
          </w:p>
        </w:tc>
        <w:tc>
          <w:tcPr>
            <w:tcW w:w="0" w:type="auto"/>
            <w:vAlign w:val="center"/>
            <w:hideMark/>
          </w:tcPr>
          <w:p w14:paraId="18703A4E"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4797584"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629DFEC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6242F59F"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3DD5C7DA"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Contracte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fișe</w:t>
            </w:r>
            <w:proofErr w:type="spellEnd"/>
            <w:r w:rsidRPr="00DF4211">
              <w:rPr>
                <w:rFonts w:ascii="Calibri" w:hAnsi="Calibri" w:cs="Calibri"/>
                <w:bCs/>
                <w:color w:val="000000" w:themeColor="text1"/>
                <w:sz w:val="22"/>
                <w:szCs w:val="22"/>
                <w:lang w:val="en-US"/>
              </w:rPr>
              <w:t xml:space="preserve"> de </w:t>
            </w:r>
            <w:proofErr w:type="spellStart"/>
            <w:r w:rsidRPr="00DF4211">
              <w:rPr>
                <w:rFonts w:ascii="Calibri" w:hAnsi="Calibri" w:cs="Calibri"/>
                <w:bCs/>
                <w:color w:val="000000" w:themeColor="text1"/>
                <w:sz w:val="22"/>
                <w:szCs w:val="22"/>
                <w:lang w:val="en-US"/>
              </w:rPr>
              <w:t>prezență</w:t>
            </w:r>
            <w:proofErr w:type="spellEnd"/>
          </w:p>
        </w:tc>
      </w:tr>
      <w:tr w:rsidR="00DF4211" w:rsidRPr="00DF4211" w14:paraId="08940526" w14:textId="77777777">
        <w:trPr>
          <w:tblCellSpacing w:w="15" w:type="dxa"/>
        </w:trPr>
        <w:tc>
          <w:tcPr>
            <w:tcW w:w="0" w:type="auto"/>
            <w:vAlign w:val="center"/>
            <w:hideMark/>
          </w:tcPr>
          <w:p w14:paraId="1619BAF2"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Materii</w:t>
            </w:r>
            <w:proofErr w:type="spellEnd"/>
            <w:r w:rsidRPr="00DF4211">
              <w:rPr>
                <w:rFonts w:ascii="Calibri" w:hAnsi="Calibri" w:cs="Calibri"/>
                <w:bCs/>
                <w:color w:val="000000" w:themeColor="text1"/>
                <w:sz w:val="22"/>
                <w:szCs w:val="22"/>
                <w:lang w:val="en-US"/>
              </w:rPr>
              <w:t xml:space="preserve"> prime</w:t>
            </w:r>
          </w:p>
        </w:tc>
        <w:tc>
          <w:tcPr>
            <w:tcW w:w="0" w:type="auto"/>
            <w:vAlign w:val="center"/>
            <w:hideMark/>
          </w:tcPr>
          <w:p w14:paraId="742588F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5F0353C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1DB1C50C"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47E1295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3FBA920"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Facturi</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bonuri</w:t>
            </w:r>
            <w:proofErr w:type="spellEnd"/>
            <w:r w:rsidRPr="00DF4211">
              <w:rPr>
                <w:rFonts w:ascii="Calibri" w:hAnsi="Calibri" w:cs="Calibri"/>
                <w:bCs/>
                <w:color w:val="000000" w:themeColor="text1"/>
                <w:sz w:val="22"/>
                <w:szCs w:val="22"/>
                <w:lang w:val="en-US"/>
              </w:rPr>
              <w:t xml:space="preserve"> de </w:t>
            </w:r>
            <w:proofErr w:type="spellStart"/>
            <w:r w:rsidRPr="00DF4211">
              <w:rPr>
                <w:rFonts w:ascii="Calibri" w:hAnsi="Calibri" w:cs="Calibri"/>
                <w:bCs/>
                <w:color w:val="000000" w:themeColor="text1"/>
                <w:sz w:val="22"/>
                <w:szCs w:val="22"/>
                <w:lang w:val="en-US"/>
              </w:rPr>
              <w:t>livrare</w:t>
            </w:r>
            <w:proofErr w:type="spellEnd"/>
          </w:p>
        </w:tc>
      </w:tr>
      <w:tr w:rsidR="00DF4211" w:rsidRPr="00DF4211" w14:paraId="3676CCA1" w14:textId="77777777">
        <w:trPr>
          <w:tblCellSpacing w:w="15" w:type="dxa"/>
        </w:trPr>
        <w:tc>
          <w:tcPr>
            <w:tcW w:w="0" w:type="auto"/>
            <w:vAlign w:val="center"/>
            <w:hideMark/>
          </w:tcPr>
          <w:p w14:paraId="3196321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Materiale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consumabile</w:t>
            </w:r>
            <w:proofErr w:type="spellEnd"/>
          </w:p>
        </w:tc>
        <w:tc>
          <w:tcPr>
            <w:tcW w:w="0" w:type="auto"/>
            <w:vAlign w:val="center"/>
            <w:hideMark/>
          </w:tcPr>
          <w:p w14:paraId="6A0C411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7329298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0D2AFFA8"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459E7AD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6BDA72E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Facturi</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chitanțe</w:t>
            </w:r>
            <w:proofErr w:type="spellEnd"/>
          </w:p>
        </w:tc>
      </w:tr>
      <w:tr w:rsidR="00DF4211" w:rsidRPr="00DF4211" w14:paraId="402EB408" w14:textId="77777777">
        <w:trPr>
          <w:tblCellSpacing w:w="15" w:type="dxa"/>
        </w:trPr>
        <w:tc>
          <w:tcPr>
            <w:tcW w:w="0" w:type="auto"/>
            <w:vAlign w:val="center"/>
            <w:hideMark/>
          </w:tcPr>
          <w:p w14:paraId="069505B2"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Servicii</w:t>
            </w:r>
            <w:proofErr w:type="spellEnd"/>
          </w:p>
        </w:tc>
        <w:tc>
          <w:tcPr>
            <w:tcW w:w="0" w:type="auto"/>
            <w:vAlign w:val="center"/>
            <w:hideMark/>
          </w:tcPr>
          <w:p w14:paraId="1E0842E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3DFB451A"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6B96BE39"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110C915D"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A314B9E"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Contracte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ordine</w:t>
            </w:r>
            <w:proofErr w:type="spellEnd"/>
            <w:r w:rsidRPr="00DF4211">
              <w:rPr>
                <w:rFonts w:ascii="Calibri" w:hAnsi="Calibri" w:cs="Calibri"/>
                <w:bCs/>
                <w:color w:val="000000" w:themeColor="text1"/>
                <w:sz w:val="22"/>
                <w:szCs w:val="22"/>
                <w:lang w:val="en-US"/>
              </w:rPr>
              <w:t xml:space="preserve"> de </w:t>
            </w:r>
            <w:proofErr w:type="spellStart"/>
            <w:r w:rsidRPr="00DF4211">
              <w:rPr>
                <w:rFonts w:ascii="Calibri" w:hAnsi="Calibri" w:cs="Calibri"/>
                <w:bCs/>
                <w:color w:val="000000" w:themeColor="text1"/>
                <w:sz w:val="22"/>
                <w:szCs w:val="22"/>
                <w:lang w:val="en-US"/>
              </w:rPr>
              <w:t>plată</w:t>
            </w:r>
            <w:proofErr w:type="spellEnd"/>
          </w:p>
        </w:tc>
      </w:tr>
      <w:tr w:rsidR="00DF4211" w:rsidRPr="00DF4211" w14:paraId="30921F19" w14:textId="77777777">
        <w:trPr>
          <w:tblCellSpacing w:w="15" w:type="dxa"/>
        </w:trPr>
        <w:tc>
          <w:tcPr>
            <w:tcW w:w="0" w:type="auto"/>
            <w:vAlign w:val="center"/>
            <w:hideMark/>
          </w:tcPr>
          <w:p w14:paraId="5ABD6342"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Echipamente</w:t>
            </w:r>
            <w:proofErr w:type="spellEnd"/>
            <w:r w:rsidRPr="00DF4211">
              <w:rPr>
                <w:rFonts w:ascii="Calibri" w:hAnsi="Calibri" w:cs="Calibri"/>
                <w:bCs/>
                <w:color w:val="000000" w:themeColor="text1"/>
                <w:sz w:val="22"/>
                <w:szCs w:val="22"/>
                <w:lang w:val="en-US"/>
              </w:rPr>
              <w:t>/</w:t>
            </w:r>
            <w:proofErr w:type="spellStart"/>
            <w:r w:rsidRPr="00DF4211">
              <w:rPr>
                <w:rFonts w:ascii="Calibri" w:hAnsi="Calibri" w:cs="Calibri"/>
                <w:bCs/>
                <w:color w:val="000000" w:themeColor="text1"/>
                <w:sz w:val="22"/>
                <w:szCs w:val="22"/>
                <w:lang w:val="en-US"/>
              </w:rPr>
              <w:t>utilaje</w:t>
            </w:r>
            <w:proofErr w:type="spellEnd"/>
          </w:p>
        </w:tc>
        <w:tc>
          <w:tcPr>
            <w:tcW w:w="0" w:type="auto"/>
            <w:vAlign w:val="center"/>
            <w:hideMark/>
          </w:tcPr>
          <w:p w14:paraId="2E95B857"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40CDA185"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BBA42D6"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3A2C537"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36748EAC"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Facturi, procese verbale de recepție</w:t>
            </w:r>
          </w:p>
        </w:tc>
      </w:tr>
      <w:tr w:rsidR="00DF4211" w:rsidRPr="00DF4211" w14:paraId="0AD7B06D" w14:textId="77777777">
        <w:trPr>
          <w:tblCellSpacing w:w="15" w:type="dxa"/>
        </w:trPr>
        <w:tc>
          <w:tcPr>
            <w:tcW w:w="0" w:type="auto"/>
            <w:vAlign w:val="center"/>
            <w:hideMark/>
          </w:tcPr>
          <w:p w14:paraId="70BFC7EA"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r w:rsidRPr="00DF4211">
              <w:rPr>
                <w:rFonts w:ascii="Calibri" w:hAnsi="Calibri" w:cs="Calibri"/>
                <w:bCs/>
                <w:color w:val="000000" w:themeColor="text1"/>
                <w:sz w:val="22"/>
                <w:szCs w:val="22"/>
                <w:lang w:val="en-US"/>
              </w:rPr>
              <w:t>Energie/</w:t>
            </w:r>
            <w:proofErr w:type="spellStart"/>
            <w:r w:rsidRPr="00DF4211">
              <w:rPr>
                <w:rFonts w:ascii="Calibri" w:hAnsi="Calibri" w:cs="Calibri"/>
                <w:bCs/>
                <w:color w:val="000000" w:themeColor="text1"/>
                <w:sz w:val="22"/>
                <w:szCs w:val="22"/>
                <w:lang w:val="en-US"/>
              </w:rPr>
              <w:t>utilități</w:t>
            </w:r>
            <w:proofErr w:type="spellEnd"/>
          </w:p>
        </w:tc>
        <w:tc>
          <w:tcPr>
            <w:tcW w:w="0" w:type="auto"/>
            <w:vAlign w:val="center"/>
            <w:hideMark/>
          </w:tcPr>
          <w:p w14:paraId="086540F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F79047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50AC20F1"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767898BC"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0B8866AD"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Facturi</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furnizori</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locali</w:t>
            </w:r>
            <w:proofErr w:type="spellEnd"/>
          </w:p>
        </w:tc>
      </w:tr>
      <w:tr w:rsidR="00DF4211" w:rsidRPr="00DF4211" w14:paraId="64EA6AF3" w14:textId="77777777">
        <w:trPr>
          <w:tblCellSpacing w:w="15" w:type="dxa"/>
        </w:trPr>
        <w:tc>
          <w:tcPr>
            <w:tcW w:w="0" w:type="auto"/>
            <w:vAlign w:val="center"/>
            <w:hideMark/>
          </w:tcPr>
          <w:p w14:paraId="0F97F435"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Expertiză</w:t>
            </w:r>
            <w:proofErr w:type="spellEnd"/>
            <w:r w:rsidRPr="00DF4211">
              <w:rPr>
                <w:rFonts w:ascii="Calibri" w:hAnsi="Calibri" w:cs="Calibri"/>
                <w:bCs/>
                <w:color w:val="000000" w:themeColor="text1"/>
                <w:sz w:val="22"/>
                <w:szCs w:val="22"/>
                <w:lang w:val="en-US"/>
              </w:rPr>
              <w:t>/</w:t>
            </w:r>
            <w:proofErr w:type="spellStart"/>
            <w:r w:rsidRPr="00DF4211">
              <w:rPr>
                <w:rFonts w:ascii="Calibri" w:hAnsi="Calibri" w:cs="Calibri"/>
                <w:bCs/>
                <w:color w:val="000000" w:themeColor="text1"/>
                <w:sz w:val="22"/>
                <w:szCs w:val="22"/>
                <w:lang w:val="en-US"/>
              </w:rPr>
              <w:t>consultanță</w:t>
            </w:r>
            <w:proofErr w:type="spellEnd"/>
          </w:p>
        </w:tc>
        <w:tc>
          <w:tcPr>
            <w:tcW w:w="0" w:type="auto"/>
            <w:vAlign w:val="center"/>
            <w:hideMark/>
          </w:tcPr>
          <w:p w14:paraId="538047FB"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7B5640E5"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370493CB"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45A69D4D"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
        </w:tc>
        <w:tc>
          <w:tcPr>
            <w:tcW w:w="0" w:type="auto"/>
            <w:vAlign w:val="center"/>
            <w:hideMark/>
          </w:tcPr>
          <w:p w14:paraId="23ED628C" w14:textId="77777777" w:rsidR="00DF4211" w:rsidRPr="00DF4211" w:rsidRDefault="00DF4211" w:rsidP="00DF4211">
            <w:pPr>
              <w:widowControl w:val="0"/>
              <w:autoSpaceDE w:val="0"/>
              <w:autoSpaceDN w:val="0"/>
              <w:adjustRightInd w:val="0"/>
              <w:contextualSpacing/>
              <w:jc w:val="both"/>
              <w:rPr>
                <w:rFonts w:ascii="Calibri" w:hAnsi="Calibri" w:cs="Calibri"/>
                <w:bCs/>
                <w:color w:val="000000" w:themeColor="text1"/>
                <w:sz w:val="22"/>
                <w:szCs w:val="22"/>
                <w:lang w:val="en-US"/>
              </w:rPr>
            </w:pPr>
            <w:proofErr w:type="spellStart"/>
            <w:r w:rsidRPr="00DF4211">
              <w:rPr>
                <w:rFonts w:ascii="Calibri" w:hAnsi="Calibri" w:cs="Calibri"/>
                <w:bCs/>
                <w:color w:val="000000" w:themeColor="text1"/>
                <w:sz w:val="22"/>
                <w:szCs w:val="22"/>
                <w:lang w:val="en-US"/>
              </w:rPr>
              <w:t>Contracte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rapoarte</w:t>
            </w:r>
            <w:proofErr w:type="spellEnd"/>
            <w:r w:rsidRPr="00DF4211">
              <w:rPr>
                <w:rFonts w:ascii="Calibri" w:hAnsi="Calibri" w:cs="Calibri"/>
                <w:bCs/>
                <w:color w:val="000000" w:themeColor="text1"/>
                <w:sz w:val="22"/>
                <w:szCs w:val="22"/>
                <w:lang w:val="en-US"/>
              </w:rPr>
              <w:t xml:space="preserve"> </w:t>
            </w:r>
            <w:proofErr w:type="spellStart"/>
            <w:r w:rsidRPr="00DF4211">
              <w:rPr>
                <w:rFonts w:ascii="Calibri" w:hAnsi="Calibri" w:cs="Calibri"/>
                <w:bCs/>
                <w:color w:val="000000" w:themeColor="text1"/>
                <w:sz w:val="22"/>
                <w:szCs w:val="22"/>
                <w:lang w:val="en-US"/>
              </w:rPr>
              <w:t>consultanță</w:t>
            </w:r>
            <w:proofErr w:type="spellEnd"/>
          </w:p>
        </w:tc>
      </w:tr>
    </w:tbl>
    <w:p w14:paraId="1015E12B" w14:textId="77777777" w:rsidR="00DF4211" w:rsidRPr="00DF4211" w:rsidRDefault="00DF4211" w:rsidP="00DF4211">
      <w:pPr>
        <w:widowControl w:val="0"/>
        <w:numPr>
          <w:ilvl w:val="0"/>
          <w:numId w:val="37"/>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Angajarea personalului din ITI: numărul de posturi, criterii de selecție, contribuția angajaților la dezvoltarea economică locală, incluziune socială (femei din mediul rural/montan, tineri, persoane peste 50 ani, minorități).</w:t>
      </w:r>
    </w:p>
    <w:p w14:paraId="326BEFE3" w14:textId="77777777" w:rsidR="00DF4211" w:rsidRPr="00DF4211" w:rsidRDefault="00DF4211" w:rsidP="00DF4211">
      <w:pPr>
        <w:widowControl w:val="0"/>
        <w:numPr>
          <w:ilvl w:val="0"/>
          <w:numId w:val="37"/>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Parteneriate și colaborări: furnizare materii prime, distribuție, servicii integrate, consultanță, formare profesională, tipul partenerilor și forma de formalizare (contract, acord, scrisoare intenție).</w:t>
      </w:r>
    </w:p>
    <w:p w14:paraId="71DE92F5" w14:textId="77777777" w:rsidR="00DF4211" w:rsidRPr="00DF4211" w:rsidRDefault="00DF4211" w:rsidP="00DF4211">
      <w:pPr>
        <w:widowControl w:val="0"/>
        <w:numPr>
          <w:ilvl w:val="0"/>
          <w:numId w:val="37"/>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Promovarea rezultatelor proiectului: târguri și expoziții locale, materiale de promovare, colaborări cu asociații locale, vizibilitate online.</w:t>
      </w:r>
    </w:p>
    <w:p w14:paraId="02B8A364" w14:textId="77777777" w:rsidR="00DF4211" w:rsidRPr="00DF4211" w:rsidRDefault="00DF4211" w:rsidP="00DF4211">
      <w:pPr>
        <w:widowControl w:val="0"/>
        <w:numPr>
          <w:ilvl w:val="0"/>
          <w:numId w:val="37"/>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Menținerea investiției: continuitatea activităților, surse de venit post-implementare, plan de întreținere/înlocuire echipamente, angajament de menținere a punctului de lucru în teritoriul ITI.</w:t>
      </w:r>
    </w:p>
    <w:p w14:paraId="0060D37A" w14:textId="77777777" w:rsidR="00DF4211" w:rsidRPr="00A54CC7" w:rsidRDefault="00DF4211" w:rsidP="00DF4211">
      <w:pPr>
        <w:widowControl w:val="0"/>
        <w:numPr>
          <w:ilvl w:val="0"/>
          <w:numId w:val="37"/>
        </w:numPr>
        <w:autoSpaceDE w:val="0"/>
        <w:autoSpaceDN w:val="0"/>
        <w:adjustRightInd w:val="0"/>
        <w:contextualSpacing/>
        <w:jc w:val="both"/>
        <w:rPr>
          <w:rFonts w:ascii="Calibri" w:hAnsi="Calibri" w:cs="Calibri"/>
          <w:bCs/>
          <w:color w:val="000000" w:themeColor="text1"/>
          <w:sz w:val="22"/>
          <w:szCs w:val="22"/>
          <w:lang w:val="pt-BR"/>
        </w:rPr>
      </w:pPr>
      <w:r w:rsidRPr="00DF4211">
        <w:rPr>
          <w:rFonts w:ascii="Calibri" w:hAnsi="Calibri" w:cs="Calibri"/>
          <w:bCs/>
          <w:color w:val="000000" w:themeColor="text1"/>
          <w:sz w:val="22"/>
          <w:szCs w:val="22"/>
          <w:lang w:val="pt-BR"/>
        </w:rPr>
        <w:t>Condiții funcționale: derularea unui contract economic relevant, angajarea cel puțin a unei persoane cu domiciliul în ITI, înregistrarea fiscală a unității și a echipamentelor mobile conform legislației.</w:t>
      </w:r>
    </w:p>
    <w:p w14:paraId="76F8BCBA" w14:textId="77777777" w:rsidR="00EE7617" w:rsidRPr="00A54CC7" w:rsidRDefault="00EE7617" w:rsidP="00EE7617">
      <w:pPr>
        <w:widowControl w:val="0"/>
        <w:autoSpaceDE w:val="0"/>
        <w:autoSpaceDN w:val="0"/>
        <w:adjustRightInd w:val="0"/>
        <w:ind w:left="720"/>
        <w:contextualSpacing/>
        <w:jc w:val="both"/>
        <w:rPr>
          <w:rFonts w:ascii="Calibri" w:hAnsi="Calibri" w:cs="Calibri"/>
          <w:bCs/>
          <w:color w:val="000000" w:themeColor="text1"/>
          <w:sz w:val="22"/>
          <w:szCs w:val="22"/>
          <w:lang w:val="pt-BR"/>
        </w:rPr>
      </w:pPr>
    </w:p>
    <w:p w14:paraId="30C863E0" w14:textId="304BA9C6" w:rsidR="00A54CC7" w:rsidRPr="00A54CC7" w:rsidRDefault="00A54CC7" w:rsidP="00A54CC7">
      <w:pPr>
        <w:pStyle w:val="Titlu1"/>
        <w:keepLines/>
        <w:widowControl w:val="0"/>
        <w:numPr>
          <w:ilvl w:val="0"/>
          <w:numId w:val="50"/>
        </w:numPr>
        <w:shd w:val="clear" w:color="auto" w:fill="F2F2F2" w:themeFill="background1" w:themeFillShade="F2"/>
        <w:autoSpaceDE w:val="0"/>
        <w:autoSpaceDN w:val="0"/>
        <w:adjustRightInd w:val="0"/>
        <w:spacing w:before="600" w:after="240"/>
        <w:jc w:val="both"/>
        <w:rPr>
          <w:rFonts w:ascii="Calibri" w:hAnsi="Calibri" w:cs="Calibri"/>
          <w:bCs w:val="0"/>
          <w:color w:val="000000" w:themeColor="text1"/>
          <w:sz w:val="22"/>
          <w:szCs w:val="22"/>
        </w:rPr>
      </w:pPr>
      <w:r>
        <w:rPr>
          <w:rFonts w:ascii="Calibri" w:hAnsi="Calibri" w:cs="Calibri"/>
          <w:bCs w:val="0"/>
          <w:color w:val="000000" w:themeColor="text1"/>
          <w:sz w:val="22"/>
          <w:szCs w:val="22"/>
        </w:rPr>
        <w:t xml:space="preserve"> </w:t>
      </w:r>
      <w:r w:rsidRPr="00A54CC7">
        <w:rPr>
          <w:rFonts w:ascii="Calibri" w:hAnsi="Calibri" w:cs="Calibri"/>
          <w:bCs w:val="0"/>
          <w:color w:val="000000" w:themeColor="text1"/>
          <w:sz w:val="22"/>
          <w:szCs w:val="22"/>
        </w:rPr>
        <w:t xml:space="preserve"> </w:t>
      </w:r>
      <w:bookmarkStart w:id="3" w:name="_Toc223612459"/>
      <w:proofErr w:type="spellStart"/>
      <w:r w:rsidRPr="00A54CC7">
        <w:rPr>
          <w:rFonts w:ascii="Calibri" w:hAnsi="Calibri" w:cs="Calibri"/>
          <w:bCs w:val="0"/>
          <w:color w:val="000000" w:themeColor="text1"/>
          <w:sz w:val="22"/>
          <w:szCs w:val="22"/>
        </w:rPr>
        <w:t>Investiția</w:t>
      </w:r>
      <w:bookmarkEnd w:id="3"/>
      <w:proofErr w:type="spellEnd"/>
      <w:r w:rsidRPr="00A54CC7">
        <w:rPr>
          <w:rFonts w:ascii="Calibri" w:hAnsi="Calibri" w:cs="Calibri"/>
          <w:bCs w:val="0"/>
          <w:color w:val="000000" w:themeColor="text1"/>
          <w:sz w:val="22"/>
          <w:szCs w:val="22"/>
        </w:rPr>
        <w:t xml:space="preserve"> </w:t>
      </w:r>
    </w:p>
    <w:p w14:paraId="12AC467E"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prezenta lucrările propuse (ex: amenajări, construcții, racorduri utilități).</w:t>
      </w:r>
    </w:p>
    <w:p w14:paraId="76191980"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detalia echipamentele și dotările: tip, funcțiune, specificații tehnice, rol în fluxul de producție sau prestare servicii.</w:t>
      </w:r>
    </w:p>
    <w:p w14:paraId="3BF43983"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justifica necesitatea fiecărui echipament în raport cu obiectivele investiției și capacitatea de operare a personalului.</w:t>
      </w:r>
    </w:p>
    <w:p w14:paraId="234F33BA"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en-US"/>
        </w:rPr>
      </w:pPr>
      <w:r w:rsidRPr="00A54CC7">
        <w:rPr>
          <w:rFonts w:ascii="Calibri" w:hAnsi="Calibri" w:cs="Calibri"/>
          <w:bCs/>
          <w:color w:val="000000" w:themeColor="text1"/>
          <w:sz w:val="22"/>
          <w:szCs w:val="22"/>
          <w:lang w:val="en-US"/>
        </w:rPr>
        <w:t xml:space="preserve">Se </w:t>
      </w:r>
      <w:proofErr w:type="spellStart"/>
      <w:r w:rsidRPr="00A54CC7">
        <w:rPr>
          <w:rFonts w:ascii="Calibri" w:hAnsi="Calibri" w:cs="Calibri"/>
          <w:bCs/>
          <w:color w:val="000000" w:themeColor="text1"/>
          <w:sz w:val="22"/>
          <w:szCs w:val="22"/>
          <w:lang w:val="en-US"/>
        </w:rPr>
        <w:t>vor</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prezenta</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serviciile</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incluse</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în</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proiect</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instalare</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consultanță</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instruire</w:t>
      </w:r>
      <w:proofErr w:type="spellEnd"/>
      <w:r w:rsidRPr="00A54CC7">
        <w:rPr>
          <w:rFonts w:ascii="Calibri" w:hAnsi="Calibri" w:cs="Calibri"/>
          <w:bCs/>
          <w:color w:val="000000" w:themeColor="text1"/>
          <w:sz w:val="22"/>
          <w:szCs w:val="22"/>
          <w:lang w:val="en-US"/>
        </w:rPr>
        <w:t xml:space="preserve"> personal.</w:t>
      </w:r>
    </w:p>
    <w:p w14:paraId="308037F2"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detalia modul în care investiția va contribui la:</w:t>
      </w:r>
    </w:p>
    <w:p w14:paraId="41EEFC6E" w14:textId="77777777" w:rsidR="00A54CC7" w:rsidRPr="00A54CC7" w:rsidRDefault="00A54CC7" w:rsidP="00A54CC7">
      <w:pPr>
        <w:widowControl w:val="0"/>
        <w:numPr>
          <w:ilvl w:val="1"/>
          <w:numId w:val="46"/>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A54CC7">
        <w:rPr>
          <w:rFonts w:ascii="Calibri" w:hAnsi="Calibri" w:cs="Calibri"/>
          <w:bCs/>
          <w:color w:val="000000" w:themeColor="text1"/>
          <w:sz w:val="22"/>
          <w:szCs w:val="22"/>
          <w:lang w:val="en-US"/>
        </w:rPr>
        <w:t>modernizarea</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proceselor</w:t>
      </w:r>
      <w:proofErr w:type="spellEnd"/>
    </w:p>
    <w:p w14:paraId="0856E6AD" w14:textId="77777777" w:rsidR="00A54CC7" w:rsidRPr="00A54CC7" w:rsidRDefault="00A54CC7" w:rsidP="00A54CC7">
      <w:pPr>
        <w:widowControl w:val="0"/>
        <w:numPr>
          <w:ilvl w:val="1"/>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creșterea eficienței și calității produselor/serviciilor</w:t>
      </w:r>
    </w:p>
    <w:p w14:paraId="08DC1EBE" w14:textId="77777777" w:rsidR="00A54CC7" w:rsidRPr="00A54CC7" w:rsidRDefault="00A54CC7" w:rsidP="00A54CC7">
      <w:pPr>
        <w:widowControl w:val="0"/>
        <w:numPr>
          <w:ilvl w:val="1"/>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reducerea consumului de energie și materiale</w:t>
      </w:r>
    </w:p>
    <w:p w14:paraId="7F9412B8" w14:textId="77777777" w:rsidR="00A54CC7" w:rsidRPr="00A54CC7" w:rsidRDefault="00A54CC7" w:rsidP="00A54CC7">
      <w:pPr>
        <w:widowControl w:val="0"/>
        <w:numPr>
          <w:ilvl w:val="1"/>
          <w:numId w:val="46"/>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A54CC7">
        <w:rPr>
          <w:rFonts w:ascii="Calibri" w:hAnsi="Calibri" w:cs="Calibri"/>
          <w:bCs/>
          <w:color w:val="000000" w:themeColor="text1"/>
          <w:sz w:val="22"/>
          <w:szCs w:val="22"/>
          <w:lang w:val="en-US"/>
        </w:rPr>
        <w:t>diversificarea</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activităților</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firmei</w:t>
      </w:r>
      <w:proofErr w:type="spellEnd"/>
    </w:p>
    <w:p w14:paraId="6E9F29C8"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explica măsurile de mediu, eficiență energetică și reducere a deșeurilor (ex: echipamente eficiente, reciclarea apei, reutilizare materiale).</w:t>
      </w:r>
    </w:p>
    <w:p w14:paraId="6B12D11E" w14:textId="77777777" w:rsidR="00A54CC7" w:rsidRPr="00A54CC7" w:rsidRDefault="00A54CC7" w:rsidP="00A54CC7">
      <w:pPr>
        <w:widowControl w:val="0"/>
        <w:numPr>
          <w:ilvl w:val="0"/>
          <w:numId w:val="46"/>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detalia dacă există măsuri pentru grupuri vulnerabile sau persoane cu dizabilități (adaptare echipamente, instruire, angajare).</w:t>
      </w:r>
    </w:p>
    <w:p w14:paraId="4BED68A7" w14:textId="77777777" w:rsidR="00A54CC7" w:rsidRPr="00A54CC7" w:rsidRDefault="00A54CC7" w:rsidP="00A54CC7">
      <w:pPr>
        <w:widowControl w:val="0"/>
        <w:autoSpaceDE w:val="0"/>
        <w:autoSpaceDN w:val="0"/>
        <w:adjustRightInd w:val="0"/>
        <w:contextualSpacing/>
        <w:jc w:val="both"/>
        <w:rPr>
          <w:rFonts w:ascii="Calibri" w:hAnsi="Calibri" w:cs="Calibri"/>
          <w:bCs/>
          <w:color w:val="000000" w:themeColor="text1"/>
          <w:sz w:val="22"/>
          <w:szCs w:val="22"/>
          <w:lang w:val="en-US"/>
        </w:rPr>
      </w:pPr>
      <w:r w:rsidRPr="00A54CC7">
        <w:rPr>
          <w:rFonts w:ascii="Calibri" w:hAnsi="Calibri" w:cs="Calibri"/>
          <w:bCs/>
          <w:color w:val="000000" w:themeColor="text1"/>
          <w:sz w:val="22"/>
          <w:szCs w:val="22"/>
          <w:lang w:val="en-US"/>
        </w:rPr>
        <w:t xml:space="preserve">1.3 Resurse </w:t>
      </w:r>
      <w:proofErr w:type="spellStart"/>
      <w:r w:rsidRPr="00A54CC7">
        <w:rPr>
          <w:rFonts w:ascii="Calibri" w:hAnsi="Calibri" w:cs="Calibri"/>
          <w:bCs/>
          <w:color w:val="000000" w:themeColor="text1"/>
          <w:sz w:val="22"/>
          <w:szCs w:val="22"/>
          <w:lang w:val="en-US"/>
        </w:rPr>
        <w:t>umane</w:t>
      </w:r>
      <w:proofErr w:type="spellEnd"/>
      <w:r w:rsidRPr="00A54CC7">
        <w:rPr>
          <w:rFonts w:ascii="Calibri" w:hAnsi="Calibri" w:cs="Calibri"/>
          <w:bCs/>
          <w:color w:val="000000" w:themeColor="text1"/>
          <w:sz w:val="22"/>
          <w:szCs w:val="22"/>
          <w:lang w:val="en-US"/>
        </w:rPr>
        <w:t xml:space="preserve"> implicate</w:t>
      </w:r>
    </w:p>
    <w:p w14:paraId="6DD4B923" w14:textId="77777777" w:rsidR="00A54CC7" w:rsidRPr="00A54CC7" w:rsidRDefault="00A54CC7" w:rsidP="00A54CC7">
      <w:pPr>
        <w:widowControl w:val="0"/>
        <w:numPr>
          <w:ilvl w:val="0"/>
          <w:numId w:val="47"/>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prezenta organigrama și numărul de angajați necesari pentru operarea investiției.</w:t>
      </w:r>
    </w:p>
    <w:p w14:paraId="14CF7831" w14:textId="77777777" w:rsidR="00A54CC7" w:rsidRPr="00A54CC7" w:rsidRDefault="00A54CC7" w:rsidP="00A54CC7">
      <w:pPr>
        <w:widowControl w:val="0"/>
        <w:numPr>
          <w:ilvl w:val="0"/>
          <w:numId w:val="47"/>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detalia rolul fiecărui angajat, competențele necesare și responsabilitățile.</w:t>
      </w:r>
    </w:p>
    <w:p w14:paraId="7642A8AB" w14:textId="77777777" w:rsidR="00A54CC7" w:rsidRPr="00A54CC7" w:rsidRDefault="00A54CC7" w:rsidP="00A54CC7">
      <w:pPr>
        <w:widowControl w:val="0"/>
        <w:numPr>
          <w:ilvl w:val="0"/>
          <w:numId w:val="47"/>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lastRenderedPageBreak/>
        <w:t>Se va justifica necesarul de instruire și modul în care acesta contribuie la operarea corectă a echipamentelor și la creșterea productivității.</w:t>
      </w:r>
    </w:p>
    <w:p w14:paraId="764DA326" w14:textId="77777777" w:rsidR="00A54CC7" w:rsidRPr="00A54CC7" w:rsidRDefault="00A54CC7" w:rsidP="00A54CC7">
      <w:pPr>
        <w:widowControl w:val="0"/>
        <w:numPr>
          <w:ilvl w:val="0"/>
          <w:numId w:val="47"/>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detalia planul de recrutare, selecție și integrare a noilor angajați.</w:t>
      </w:r>
    </w:p>
    <w:p w14:paraId="1B78F2E6" w14:textId="77777777" w:rsidR="00A54CC7" w:rsidRPr="00A54CC7" w:rsidRDefault="00A54CC7" w:rsidP="00A54CC7">
      <w:pPr>
        <w:widowControl w:val="0"/>
        <w:autoSpaceDE w:val="0"/>
        <w:autoSpaceDN w:val="0"/>
        <w:adjustRightInd w:val="0"/>
        <w:contextualSpacing/>
        <w:jc w:val="both"/>
        <w:rPr>
          <w:rFonts w:ascii="Calibri" w:hAnsi="Calibri" w:cs="Calibri"/>
          <w:bCs/>
          <w:color w:val="000000" w:themeColor="text1"/>
          <w:sz w:val="22"/>
          <w:szCs w:val="22"/>
          <w:lang w:val="en-US"/>
        </w:rPr>
      </w:pPr>
      <w:r w:rsidRPr="00A54CC7">
        <w:rPr>
          <w:rFonts w:ascii="Calibri" w:hAnsi="Calibri" w:cs="Calibri"/>
          <w:bCs/>
          <w:color w:val="000000" w:themeColor="text1"/>
          <w:sz w:val="22"/>
          <w:szCs w:val="22"/>
          <w:lang w:val="en-US"/>
        </w:rPr>
        <w:t xml:space="preserve">1.4 Caracter </w:t>
      </w:r>
      <w:proofErr w:type="spellStart"/>
      <w:r w:rsidRPr="00A54CC7">
        <w:rPr>
          <w:rFonts w:ascii="Calibri" w:hAnsi="Calibri" w:cs="Calibri"/>
          <w:bCs/>
          <w:color w:val="000000" w:themeColor="text1"/>
          <w:sz w:val="22"/>
          <w:szCs w:val="22"/>
          <w:lang w:val="en-US"/>
        </w:rPr>
        <w:t>inovativ</w:t>
      </w:r>
      <w:proofErr w:type="spellEnd"/>
    </w:p>
    <w:p w14:paraId="0A0B3268" w14:textId="77777777" w:rsidR="00A54CC7" w:rsidRPr="00A54CC7" w:rsidRDefault="00A54CC7" w:rsidP="00A54CC7">
      <w:pPr>
        <w:widowControl w:val="0"/>
        <w:numPr>
          <w:ilvl w:val="0"/>
          <w:numId w:val="48"/>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preciza dacă investiția implică:</w:t>
      </w:r>
    </w:p>
    <w:p w14:paraId="6A9972E1" w14:textId="77777777" w:rsidR="00A54CC7" w:rsidRPr="00A54CC7" w:rsidRDefault="00A54CC7" w:rsidP="00A54CC7">
      <w:pPr>
        <w:widowControl w:val="0"/>
        <w:numPr>
          <w:ilvl w:val="1"/>
          <w:numId w:val="48"/>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A54CC7">
        <w:rPr>
          <w:rFonts w:ascii="Calibri" w:hAnsi="Calibri" w:cs="Calibri"/>
          <w:bCs/>
          <w:color w:val="000000" w:themeColor="text1"/>
          <w:sz w:val="22"/>
          <w:szCs w:val="22"/>
          <w:lang w:val="en-US"/>
        </w:rPr>
        <w:t>inovație</w:t>
      </w:r>
      <w:proofErr w:type="spellEnd"/>
      <w:r w:rsidRPr="00A54CC7">
        <w:rPr>
          <w:rFonts w:ascii="Calibri" w:hAnsi="Calibri" w:cs="Calibri"/>
          <w:bCs/>
          <w:color w:val="000000" w:themeColor="text1"/>
          <w:sz w:val="22"/>
          <w:szCs w:val="22"/>
          <w:lang w:val="en-US"/>
        </w:rPr>
        <w:t xml:space="preserve"> de </w:t>
      </w:r>
      <w:proofErr w:type="spellStart"/>
      <w:r w:rsidRPr="00A54CC7">
        <w:rPr>
          <w:rFonts w:ascii="Calibri" w:hAnsi="Calibri" w:cs="Calibri"/>
          <w:bCs/>
          <w:color w:val="000000" w:themeColor="text1"/>
          <w:sz w:val="22"/>
          <w:szCs w:val="22"/>
          <w:lang w:val="en-US"/>
        </w:rPr>
        <w:t>produs</w:t>
      </w:r>
      <w:proofErr w:type="spellEnd"/>
      <w:r w:rsidRPr="00A54CC7">
        <w:rPr>
          <w:rFonts w:ascii="Calibri" w:hAnsi="Calibri" w:cs="Calibri"/>
          <w:bCs/>
          <w:color w:val="000000" w:themeColor="text1"/>
          <w:sz w:val="22"/>
          <w:szCs w:val="22"/>
          <w:lang w:val="en-US"/>
        </w:rPr>
        <w:t>/</w:t>
      </w:r>
      <w:proofErr w:type="spellStart"/>
      <w:r w:rsidRPr="00A54CC7">
        <w:rPr>
          <w:rFonts w:ascii="Calibri" w:hAnsi="Calibri" w:cs="Calibri"/>
          <w:bCs/>
          <w:color w:val="000000" w:themeColor="text1"/>
          <w:sz w:val="22"/>
          <w:szCs w:val="22"/>
          <w:lang w:val="en-US"/>
        </w:rPr>
        <w:t>serviciu</w:t>
      </w:r>
      <w:proofErr w:type="spellEnd"/>
    </w:p>
    <w:p w14:paraId="1BD91D4C" w14:textId="77777777" w:rsidR="00A54CC7" w:rsidRPr="00A54CC7" w:rsidRDefault="00A54CC7" w:rsidP="00A54CC7">
      <w:pPr>
        <w:widowControl w:val="0"/>
        <w:numPr>
          <w:ilvl w:val="1"/>
          <w:numId w:val="48"/>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A54CC7">
        <w:rPr>
          <w:rFonts w:ascii="Calibri" w:hAnsi="Calibri" w:cs="Calibri"/>
          <w:bCs/>
          <w:color w:val="000000" w:themeColor="text1"/>
          <w:sz w:val="22"/>
          <w:szCs w:val="22"/>
          <w:lang w:val="en-US"/>
        </w:rPr>
        <w:t>inovație</w:t>
      </w:r>
      <w:proofErr w:type="spellEnd"/>
      <w:r w:rsidRPr="00A54CC7">
        <w:rPr>
          <w:rFonts w:ascii="Calibri" w:hAnsi="Calibri" w:cs="Calibri"/>
          <w:bCs/>
          <w:color w:val="000000" w:themeColor="text1"/>
          <w:sz w:val="22"/>
          <w:szCs w:val="22"/>
          <w:lang w:val="en-US"/>
        </w:rPr>
        <w:t xml:space="preserve"> de </w:t>
      </w:r>
      <w:proofErr w:type="spellStart"/>
      <w:r w:rsidRPr="00A54CC7">
        <w:rPr>
          <w:rFonts w:ascii="Calibri" w:hAnsi="Calibri" w:cs="Calibri"/>
          <w:bCs/>
          <w:color w:val="000000" w:themeColor="text1"/>
          <w:sz w:val="22"/>
          <w:szCs w:val="22"/>
          <w:lang w:val="en-US"/>
        </w:rPr>
        <w:t>proces</w:t>
      </w:r>
      <w:proofErr w:type="spellEnd"/>
    </w:p>
    <w:p w14:paraId="7345B43D" w14:textId="77777777" w:rsidR="00A54CC7" w:rsidRPr="00A54CC7" w:rsidRDefault="00A54CC7" w:rsidP="00A54CC7">
      <w:pPr>
        <w:widowControl w:val="0"/>
        <w:numPr>
          <w:ilvl w:val="1"/>
          <w:numId w:val="48"/>
        </w:numPr>
        <w:autoSpaceDE w:val="0"/>
        <w:autoSpaceDN w:val="0"/>
        <w:adjustRightInd w:val="0"/>
        <w:contextualSpacing/>
        <w:jc w:val="both"/>
        <w:rPr>
          <w:rFonts w:ascii="Calibri" w:hAnsi="Calibri" w:cs="Calibri"/>
          <w:bCs/>
          <w:color w:val="000000" w:themeColor="text1"/>
          <w:sz w:val="22"/>
          <w:szCs w:val="22"/>
          <w:lang w:val="en-US"/>
        </w:rPr>
      </w:pPr>
      <w:proofErr w:type="spellStart"/>
      <w:r w:rsidRPr="00A54CC7">
        <w:rPr>
          <w:rFonts w:ascii="Calibri" w:hAnsi="Calibri" w:cs="Calibri"/>
          <w:bCs/>
          <w:color w:val="000000" w:themeColor="text1"/>
          <w:sz w:val="22"/>
          <w:szCs w:val="22"/>
          <w:lang w:val="en-US"/>
        </w:rPr>
        <w:t>tehnologii</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avansate</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automatizare</w:t>
      </w:r>
      <w:proofErr w:type="spellEnd"/>
      <w:r w:rsidRPr="00A54CC7">
        <w:rPr>
          <w:rFonts w:ascii="Calibri" w:hAnsi="Calibri" w:cs="Calibri"/>
          <w:bCs/>
          <w:color w:val="000000" w:themeColor="text1"/>
          <w:sz w:val="22"/>
          <w:szCs w:val="22"/>
          <w:lang w:val="en-US"/>
        </w:rPr>
        <w:t xml:space="preserve">, IoT, </w:t>
      </w:r>
      <w:proofErr w:type="spellStart"/>
      <w:r w:rsidRPr="00A54CC7">
        <w:rPr>
          <w:rFonts w:ascii="Calibri" w:hAnsi="Calibri" w:cs="Calibri"/>
          <w:bCs/>
          <w:color w:val="000000" w:themeColor="text1"/>
          <w:sz w:val="22"/>
          <w:szCs w:val="22"/>
          <w:lang w:val="en-US"/>
        </w:rPr>
        <w:t>robotică</w:t>
      </w:r>
      <w:proofErr w:type="spellEnd"/>
      <w:r w:rsidRPr="00A54CC7">
        <w:rPr>
          <w:rFonts w:ascii="Calibri" w:hAnsi="Calibri" w:cs="Calibri"/>
          <w:bCs/>
          <w:color w:val="000000" w:themeColor="text1"/>
          <w:sz w:val="22"/>
          <w:szCs w:val="22"/>
          <w:lang w:val="en-US"/>
        </w:rPr>
        <w:t xml:space="preserve">, AI, </w:t>
      </w:r>
      <w:proofErr w:type="spellStart"/>
      <w:r w:rsidRPr="00A54CC7">
        <w:rPr>
          <w:rFonts w:ascii="Calibri" w:hAnsi="Calibri" w:cs="Calibri"/>
          <w:bCs/>
          <w:color w:val="000000" w:themeColor="text1"/>
          <w:sz w:val="22"/>
          <w:szCs w:val="22"/>
          <w:lang w:val="en-US"/>
        </w:rPr>
        <w:t>linii</w:t>
      </w:r>
      <w:proofErr w:type="spellEnd"/>
      <w:r w:rsidRPr="00A54CC7">
        <w:rPr>
          <w:rFonts w:ascii="Calibri" w:hAnsi="Calibri" w:cs="Calibri"/>
          <w:bCs/>
          <w:color w:val="000000" w:themeColor="text1"/>
          <w:sz w:val="22"/>
          <w:szCs w:val="22"/>
          <w:lang w:val="en-US"/>
        </w:rPr>
        <w:t xml:space="preserve"> pilot, </w:t>
      </w:r>
      <w:proofErr w:type="spellStart"/>
      <w:r w:rsidRPr="00A54CC7">
        <w:rPr>
          <w:rFonts w:ascii="Calibri" w:hAnsi="Calibri" w:cs="Calibri"/>
          <w:bCs/>
          <w:color w:val="000000" w:themeColor="text1"/>
          <w:sz w:val="22"/>
          <w:szCs w:val="22"/>
          <w:lang w:val="en-US"/>
        </w:rPr>
        <w:t>testare</w:t>
      </w:r>
      <w:proofErr w:type="spellEnd"/>
      <w:r w:rsidRPr="00A54CC7">
        <w:rPr>
          <w:rFonts w:ascii="Calibri" w:hAnsi="Calibri" w:cs="Calibri"/>
          <w:bCs/>
          <w:color w:val="000000" w:themeColor="text1"/>
          <w:sz w:val="22"/>
          <w:szCs w:val="22"/>
          <w:lang w:val="en-US"/>
        </w:rPr>
        <w:t xml:space="preserve"> </w:t>
      </w:r>
      <w:proofErr w:type="spellStart"/>
      <w:r w:rsidRPr="00A54CC7">
        <w:rPr>
          <w:rFonts w:ascii="Calibri" w:hAnsi="Calibri" w:cs="Calibri"/>
          <w:bCs/>
          <w:color w:val="000000" w:themeColor="text1"/>
          <w:sz w:val="22"/>
          <w:szCs w:val="22"/>
          <w:lang w:val="en-US"/>
        </w:rPr>
        <w:t>prototipuri</w:t>
      </w:r>
      <w:proofErr w:type="spellEnd"/>
      <w:r w:rsidRPr="00A54CC7">
        <w:rPr>
          <w:rFonts w:ascii="Calibri" w:hAnsi="Calibri" w:cs="Calibri"/>
          <w:bCs/>
          <w:color w:val="000000" w:themeColor="text1"/>
          <w:sz w:val="22"/>
          <w:szCs w:val="22"/>
          <w:lang w:val="en-US"/>
        </w:rPr>
        <w:t>).</w:t>
      </w:r>
    </w:p>
    <w:p w14:paraId="54207AE0" w14:textId="77777777" w:rsidR="00A54CC7" w:rsidRPr="00A54CC7" w:rsidRDefault="00A54CC7" w:rsidP="00A54CC7">
      <w:pPr>
        <w:widowControl w:val="0"/>
        <w:numPr>
          <w:ilvl w:val="0"/>
          <w:numId w:val="48"/>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detalia beneficiile inovației asupra calității, productivității și diversificării ofertei.</w:t>
      </w:r>
    </w:p>
    <w:p w14:paraId="7D16C0CF" w14:textId="341DB695" w:rsidR="00A54CC7" w:rsidRPr="00A54CC7" w:rsidRDefault="00A54CC7" w:rsidP="00A54CC7">
      <w:pPr>
        <w:widowControl w:val="0"/>
        <w:autoSpaceDE w:val="0"/>
        <w:autoSpaceDN w:val="0"/>
        <w:adjustRightInd w:val="0"/>
        <w:contextualSpacing/>
        <w:jc w:val="both"/>
        <w:rPr>
          <w:rFonts w:ascii="Calibri" w:hAnsi="Calibri" w:cs="Calibri"/>
          <w:bCs/>
          <w:color w:val="000000" w:themeColor="text1"/>
          <w:sz w:val="22"/>
          <w:szCs w:val="22"/>
          <w:lang w:val="en-US"/>
        </w:rPr>
      </w:pPr>
    </w:p>
    <w:p w14:paraId="6CEFB271" w14:textId="77777777" w:rsidR="00A54CC7" w:rsidRPr="00A54CC7" w:rsidRDefault="00A54CC7" w:rsidP="00A54CC7">
      <w:pPr>
        <w:widowControl w:val="0"/>
        <w:autoSpaceDE w:val="0"/>
        <w:autoSpaceDN w:val="0"/>
        <w:adjustRightInd w:val="0"/>
        <w:contextualSpacing/>
        <w:jc w:val="both"/>
        <w:rPr>
          <w:rFonts w:ascii="Calibri" w:hAnsi="Calibri" w:cs="Calibri"/>
          <w:bCs/>
          <w:color w:val="000000" w:themeColor="text1"/>
          <w:sz w:val="22"/>
          <w:szCs w:val="22"/>
          <w:lang w:val="en-US"/>
        </w:rPr>
      </w:pPr>
      <w:r w:rsidRPr="00A54CC7">
        <w:rPr>
          <w:rFonts w:ascii="Calibri" w:hAnsi="Calibri" w:cs="Calibri"/>
          <w:bCs/>
          <w:color w:val="000000" w:themeColor="text1"/>
          <w:sz w:val="22"/>
          <w:szCs w:val="22"/>
          <w:lang w:val="en-US"/>
        </w:rPr>
        <w:t xml:space="preserve">2. Flux </w:t>
      </w:r>
      <w:proofErr w:type="spellStart"/>
      <w:r w:rsidRPr="00A54CC7">
        <w:rPr>
          <w:rFonts w:ascii="Calibri" w:hAnsi="Calibri" w:cs="Calibri"/>
          <w:bCs/>
          <w:color w:val="000000" w:themeColor="text1"/>
          <w:sz w:val="22"/>
          <w:szCs w:val="22"/>
          <w:lang w:val="en-US"/>
        </w:rPr>
        <w:t>tehnologic</w:t>
      </w:r>
      <w:proofErr w:type="spellEnd"/>
    </w:p>
    <w:p w14:paraId="429D92F6"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prezenta schematizarea etapelor procesului de producție/servicii.</w:t>
      </w:r>
    </w:p>
    <w:p w14:paraId="321BAF39"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detalia utilajele și echipamentele implicate în fiecare etapă, rolul lor și resursele consumate (energie, materiale, apă).</w:t>
      </w:r>
    </w:p>
    <w:p w14:paraId="6B1DFEF6"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justifica modul în care fluxul tehnologic arată că echipamentele și personalul sunt suficiente pentru producția sau serviciile estimate.</w:t>
      </w:r>
    </w:p>
    <w:p w14:paraId="78CB1ABA"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prezenta fiecare activitate: cine o realizează, responsabilitățile, rezultatele așteptate și durata.</w:t>
      </w:r>
    </w:p>
    <w:p w14:paraId="22CD390C"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vor include măsuri de eficiență energetică și reducere a impactului asupra mediului în fiecare etapă.</w:t>
      </w:r>
    </w:p>
    <w:p w14:paraId="3612555B" w14:textId="77777777" w:rsidR="00A54CC7" w:rsidRP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detalia modul în care fluxul tehnologic permite integrarea principiilor economiei circulare, a reciclării și a eficienței resurselor.</w:t>
      </w:r>
    </w:p>
    <w:p w14:paraId="78614F49" w14:textId="77777777" w:rsidR="00A54CC7" w:rsidRDefault="00A54CC7" w:rsidP="00A54CC7">
      <w:pPr>
        <w:widowControl w:val="0"/>
        <w:numPr>
          <w:ilvl w:val="0"/>
          <w:numId w:val="49"/>
        </w:numPr>
        <w:autoSpaceDE w:val="0"/>
        <w:autoSpaceDN w:val="0"/>
        <w:adjustRightInd w:val="0"/>
        <w:contextualSpacing/>
        <w:jc w:val="both"/>
        <w:rPr>
          <w:rFonts w:ascii="Calibri" w:hAnsi="Calibri" w:cs="Calibri"/>
          <w:bCs/>
          <w:color w:val="000000" w:themeColor="text1"/>
          <w:sz w:val="22"/>
          <w:szCs w:val="22"/>
          <w:lang w:val="pt-BR"/>
        </w:rPr>
      </w:pPr>
      <w:r w:rsidRPr="00A54CC7">
        <w:rPr>
          <w:rFonts w:ascii="Calibri" w:hAnsi="Calibri" w:cs="Calibri"/>
          <w:bCs/>
          <w:color w:val="000000" w:themeColor="text1"/>
          <w:sz w:val="22"/>
          <w:szCs w:val="22"/>
          <w:lang w:val="pt-BR"/>
        </w:rPr>
        <w:t>Se va prezenta modul în care activitățile de instruire sunt corelate cu operarea fluxului tehnologic și utilizarea echipamentelor.</w:t>
      </w:r>
    </w:p>
    <w:p w14:paraId="4BC3E597" w14:textId="77777777" w:rsidR="00A54CC7" w:rsidRDefault="00A54CC7" w:rsidP="00A54CC7">
      <w:pPr>
        <w:widowControl w:val="0"/>
        <w:autoSpaceDE w:val="0"/>
        <w:autoSpaceDN w:val="0"/>
        <w:adjustRightInd w:val="0"/>
        <w:ind w:left="720"/>
        <w:contextualSpacing/>
        <w:jc w:val="both"/>
        <w:rPr>
          <w:rFonts w:ascii="Calibri" w:hAnsi="Calibri" w:cs="Calibri"/>
          <w:bCs/>
          <w:color w:val="000000" w:themeColor="text1"/>
          <w:sz w:val="22"/>
          <w:szCs w:val="22"/>
          <w:lang w:val="pt-BR"/>
        </w:rPr>
      </w:pPr>
    </w:p>
    <w:p w14:paraId="68102B00" w14:textId="0266A6DC" w:rsidR="00A54CC7" w:rsidRPr="00A54CC7" w:rsidRDefault="00A54CC7" w:rsidP="00A54CC7">
      <w:pPr>
        <w:pStyle w:val="Titlu1"/>
        <w:keepLines/>
        <w:widowControl w:val="0"/>
        <w:numPr>
          <w:ilvl w:val="0"/>
          <w:numId w:val="50"/>
        </w:numPr>
        <w:shd w:val="clear" w:color="auto" w:fill="F2F2F2" w:themeFill="background1" w:themeFillShade="F2"/>
        <w:autoSpaceDE w:val="0"/>
        <w:autoSpaceDN w:val="0"/>
        <w:adjustRightInd w:val="0"/>
        <w:spacing w:before="600" w:after="240"/>
        <w:jc w:val="both"/>
        <w:rPr>
          <w:rFonts w:ascii="Calibri" w:hAnsi="Calibri" w:cs="Calibri"/>
          <w:bCs w:val="0"/>
          <w:color w:val="000000" w:themeColor="text1"/>
          <w:sz w:val="22"/>
          <w:szCs w:val="22"/>
        </w:rPr>
      </w:pPr>
      <w:bookmarkStart w:id="4" w:name="_Toc223612460"/>
      <w:r w:rsidRPr="00A54CC7">
        <w:rPr>
          <w:rFonts w:ascii="Calibri" w:hAnsi="Calibri" w:cs="Calibri"/>
          <w:bCs w:val="0"/>
          <w:color w:val="000000" w:themeColor="text1"/>
          <w:sz w:val="22"/>
          <w:szCs w:val="22"/>
        </w:rPr>
        <w:t>Strategia de marketing</w:t>
      </w:r>
      <w:bookmarkEnd w:id="4"/>
      <w:r w:rsidRPr="00A54CC7">
        <w:rPr>
          <w:rFonts w:ascii="Calibri" w:hAnsi="Calibri" w:cs="Calibri"/>
          <w:bCs w:val="0"/>
          <w:color w:val="000000" w:themeColor="text1"/>
          <w:sz w:val="22"/>
          <w:szCs w:val="22"/>
        </w:rPr>
        <w:t xml:space="preserve"> </w:t>
      </w:r>
    </w:p>
    <w:p w14:paraId="13F9B9B0" w14:textId="77777777" w:rsidR="00A54CC7" w:rsidRPr="00A54CC7" w:rsidRDefault="00A54CC7" w:rsidP="00A54CC7">
      <w:pPr>
        <w:widowControl w:val="0"/>
        <w:autoSpaceDE w:val="0"/>
        <w:autoSpaceDN w:val="0"/>
        <w:adjustRightInd w:val="0"/>
        <w:ind w:left="720"/>
        <w:contextualSpacing/>
        <w:jc w:val="both"/>
        <w:rPr>
          <w:rFonts w:ascii="Calibri" w:hAnsi="Calibri" w:cs="Calibri"/>
          <w:bCs/>
          <w:color w:val="000000" w:themeColor="text1"/>
          <w:sz w:val="22"/>
          <w:szCs w:val="22"/>
          <w:lang w:val="pt-BR"/>
        </w:rPr>
      </w:pPr>
    </w:p>
    <w:p w14:paraId="05FB21AC" w14:textId="77777777" w:rsidR="008964A5" w:rsidRPr="00A54CC7" w:rsidRDefault="008964A5" w:rsidP="008964A5">
      <w:pPr>
        <w:pStyle w:val="instruct"/>
        <w:rPr>
          <w:rFonts w:ascii="Calibri" w:hAnsi="Calibri" w:cs="Calibri"/>
          <w:bCs/>
          <w:i w:val="0"/>
          <w:color w:val="000000" w:themeColor="text1"/>
          <w:sz w:val="22"/>
          <w:szCs w:val="22"/>
        </w:rPr>
      </w:pPr>
      <w:r w:rsidRPr="00A54CC7">
        <w:rPr>
          <w:rFonts w:ascii="Calibri" w:hAnsi="Calibri" w:cs="Calibri"/>
          <w:bCs/>
          <w:i w:val="0"/>
          <w:color w:val="000000" w:themeColor="text1"/>
          <w:sz w:val="22"/>
          <w:szCs w:val="22"/>
        </w:rPr>
        <w:t>Identificați piața țintă:</w:t>
      </w:r>
    </w:p>
    <w:p w14:paraId="0E47826D"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i/>
          <w:color w:val="000000" w:themeColor="text1"/>
          <w:sz w:val="22"/>
          <w:szCs w:val="22"/>
        </w:rPr>
      </w:pPr>
      <w:r w:rsidRPr="00A54CC7">
        <w:rPr>
          <w:rFonts w:ascii="Calibri" w:hAnsi="Calibri" w:cs="Calibri"/>
          <w:bCs/>
          <w:color w:val="000000" w:themeColor="text1"/>
          <w:sz w:val="22"/>
          <w:szCs w:val="22"/>
        </w:rPr>
        <w:t>Descrieți segmentul de piață/ grupul țintă căruia se adresează serviciul/ produsul rezultat în urma investiției</w:t>
      </w:r>
    </w:p>
    <w:p w14:paraId="68635940"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Dimensiunea pieței țintă (mărimea pieței țintă și tendințele de evoluție pe orizontul de operare al obiectivului); Identificați aria geografică de acoperire a produsului/ serviciului</w:t>
      </w:r>
    </w:p>
    <w:p w14:paraId="4663DB4B"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Analizați stadiul actual al </w:t>
      </w:r>
      <w:proofErr w:type="spellStart"/>
      <w:r w:rsidRPr="00A54CC7">
        <w:rPr>
          <w:rFonts w:ascii="Calibri" w:hAnsi="Calibri" w:cs="Calibri"/>
          <w:bCs/>
          <w:color w:val="000000" w:themeColor="text1"/>
          <w:sz w:val="22"/>
          <w:szCs w:val="22"/>
        </w:rPr>
        <w:t>pieţei</w:t>
      </w:r>
      <w:proofErr w:type="spellEnd"/>
      <w:r w:rsidRPr="00A54CC7">
        <w:rPr>
          <w:rFonts w:ascii="Calibri" w:hAnsi="Calibri" w:cs="Calibri"/>
          <w:bCs/>
          <w:color w:val="000000" w:themeColor="text1"/>
          <w:sz w:val="22"/>
          <w:szCs w:val="22"/>
        </w:rPr>
        <w:t xml:space="preserve"> – nevoi </w:t>
      </w:r>
      <w:proofErr w:type="spellStart"/>
      <w:r w:rsidRPr="00A54CC7">
        <w:rPr>
          <w:rFonts w:ascii="Calibri" w:hAnsi="Calibri" w:cs="Calibri"/>
          <w:bCs/>
          <w:color w:val="000000" w:themeColor="text1"/>
          <w:sz w:val="22"/>
          <w:szCs w:val="22"/>
        </w:rPr>
        <w:t>şi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tendinţe</w:t>
      </w:r>
      <w:proofErr w:type="spellEnd"/>
    </w:p>
    <w:p w14:paraId="7FE0AD6D"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Analizați potențialul de </w:t>
      </w:r>
      <w:proofErr w:type="spellStart"/>
      <w:r w:rsidRPr="00A54CC7">
        <w:rPr>
          <w:rFonts w:ascii="Calibri" w:hAnsi="Calibri" w:cs="Calibri"/>
          <w:bCs/>
          <w:color w:val="000000" w:themeColor="text1"/>
          <w:sz w:val="22"/>
          <w:szCs w:val="22"/>
        </w:rPr>
        <w:t>creştere</w:t>
      </w:r>
      <w:proofErr w:type="spellEnd"/>
      <w:r w:rsidRPr="00A54CC7">
        <w:rPr>
          <w:rFonts w:ascii="Calibri" w:hAnsi="Calibri" w:cs="Calibri"/>
          <w:bCs/>
          <w:color w:val="000000" w:themeColor="text1"/>
          <w:sz w:val="22"/>
          <w:szCs w:val="22"/>
        </w:rPr>
        <w:t xml:space="preserve"> a </w:t>
      </w:r>
      <w:proofErr w:type="spellStart"/>
      <w:r w:rsidRPr="00A54CC7">
        <w:rPr>
          <w:rFonts w:ascii="Calibri" w:hAnsi="Calibri" w:cs="Calibri"/>
          <w:bCs/>
          <w:color w:val="000000" w:themeColor="text1"/>
          <w:sz w:val="22"/>
          <w:szCs w:val="22"/>
        </w:rPr>
        <w:t>pieţei</w:t>
      </w:r>
      <w:proofErr w:type="spellEnd"/>
    </w:p>
    <w:p w14:paraId="696A1EFD"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Descrieți factorii economici, politici, legislativi, tehnologici, sociali care au o influență directă asupra dinamicii sectorului/ domeniului de activitate vizat</w:t>
      </w:r>
    </w:p>
    <w:p w14:paraId="2733BB6F"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Identificați </w:t>
      </w:r>
      <w:proofErr w:type="spellStart"/>
      <w:r w:rsidRPr="00A54CC7">
        <w:rPr>
          <w:rFonts w:ascii="Calibri" w:hAnsi="Calibri" w:cs="Calibri"/>
          <w:bCs/>
          <w:color w:val="000000" w:themeColor="text1"/>
          <w:sz w:val="22"/>
          <w:szCs w:val="22"/>
        </w:rPr>
        <w:t>clienţi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existenţi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şi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potenţiali</w:t>
      </w:r>
      <w:proofErr w:type="spellEnd"/>
      <w:r w:rsidRPr="00A54CC7">
        <w:rPr>
          <w:rFonts w:ascii="Calibri" w:hAnsi="Calibri" w:cs="Calibri"/>
          <w:bCs/>
          <w:color w:val="000000" w:themeColor="text1"/>
          <w:sz w:val="22"/>
          <w:szCs w:val="22"/>
        </w:rPr>
        <w:t xml:space="preserve">: în </w:t>
      </w:r>
      <w:proofErr w:type="spellStart"/>
      <w:r w:rsidRPr="00A54CC7">
        <w:rPr>
          <w:rFonts w:ascii="Calibri" w:hAnsi="Calibri" w:cs="Calibri"/>
          <w:bCs/>
          <w:color w:val="000000" w:themeColor="text1"/>
          <w:sz w:val="22"/>
          <w:szCs w:val="22"/>
        </w:rPr>
        <w:t>funcţie</w:t>
      </w:r>
      <w:proofErr w:type="spellEnd"/>
      <w:r w:rsidRPr="00A54CC7">
        <w:rPr>
          <w:rFonts w:ascii="Calibri" w:hAnsi="Calibri" w:cs="Calibri"/>
          <w:bCs/>
          <w:color w:val="000000" w:themeColor="text1"/>
          <w:sz w:val="22"/>
          <w:szCs w:val="22"/>
        </w:rPr>
        <w:t xml:space="preserve"> de </w:t>
      </w:r>
      <w:proofErr w:type="spellStart"/>
      <w:r w:rsidRPr="00A54CC7">
        <w:rPr>
          <w:rFonts w:ascii="Calibri" w:hAnsi="Calibri" w:cs="Calibri"/>
          <w:bCs/>
          <w:color w:val="000000" w:themeColor="text1"/>
          <w:sz w:val="22"/>
          <w:szCs w:val="22"/>
        </w:rPr>
        <w:t>piaţa</w:t>
      </w:r>
      <w:proofErr w:type="spellEnd"/>
      <w:r w:rsidRPr="00A54CC7">
        <w:rPr>
          <w:rFonts w:ascii="Calibri" w:hAnsi="Calibri" w:cs="Calibri"/>
          <w:bCs/>
          <w:color w:val="000000" w:themeColor="text1"/>
          <w:sz w:val="22"/>
          <w:szCs w:val="22"/>
        </w:rPr>
        <w:t xml:space="preserve"> de </w:t>
      </w:r>
      <w:proofErr w:type="spellStart"/>
      <w:r w:rsidRPr="00A54CC7">
        <w:rPr>
          <w:rFonts w:ascii="Calibri" w:hAnsi="Calibri" w:cs="Calibri"/>
          <w:bCs/>
          <w:color w:val="000000" w:themeColor="text1"/>
          <w:sz w:val="22"/>
          <w:szCs w:val="22"/>
        </w:rPr>
        <w:t>desfăşurare</w:t>
      </w:r>
      <w:proofErr w:type="spellEnd"/>
      <w:r w:rsidRPr="00A54CC7">
        <w:rPr>
          <w:rFonts w:ascii="Calibri" w:hAnsi="Calibri" w:cs="Calibri"/>
          <w:bCs/>
          <w:color w:val="000000" w:themeColor="text1"/>
          <w:sz w:val="22"/>
          <w:szCs w:val="22"/>
        </w:rPr>
        <w:t xml:space="preserve"> (intern, extern), volumul </w:t>
      </w:r>
      <w:proofErr w:type="spellStart"/>
      <w:r w:rsidRPr="00A54CC7">
        <w:rPr>
          <w:rFonts w:ascii="Calibri" w:hAnsi="Calibri" w:cs="Calibri"/>
          <w:bCs/>
          <w:color w:val="000000" w:themeColor="text1"/>
          <w:sz w:val="22"/>
          <w:szCs w:val="22"/>
        </w:rPr>
        <w:t>vâzărilor</w:t>
      </w:r>
      <w:proofErr w:type="spellEnd"/>
      <w:r w:rsidRPr="00A54CC7">
        <w:rPr>
          <w:rFonts w:ascii="Calibri" w:hAnsi="Calibri" w:cs="Calibri"/>
          <w:bCs/>
          <w:color w:val="000000" w:themeColor="text1"/>
          <w:sz w:val="22"/>
          <w:szCs w:val="22"/>
        </w:rPr>
        <w:t>, produse/ grupe de produse (detalii suplimentare vor fi solicitate la elaborarea previziunilor financiare). Analiza necesităților clienților existenți și potențiali</w:t>
      </w:r>
    </w:p>
    <w:p w14:paraId="06AA5DE8"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Analiza mediului concurențial care va cuprinde: Principalii </w:t>
      </w:r>
      <w:proofErr w:type="spellStart"/>
      <w:r w:rsidRPr="00A54CC7">
        <w:rPr>
          <w:rFonts w:ascii="Calibri" w:hAnsi="Calibri" w:cs="Calibri"/>
          <w:bCs/>
          <w:color w:val="000000" w:themeColor="text1"/>
          <w:sz w:val="22"/>
          <w:szCs w:val="22"/>
        </w:rPr>
        <w:t>concurenţi</w:t>
      </w:r>
      <w:proofErr w:type="spellEnd"/>
      <w:r w:rsidRPr="00A54CC7">
        <w:rPr>
          <w:rFonts w:ascii="Calibri" w:hAnsi="Calibri" w:cs="Calibri"/>
          <w:bCs/>
          <w:color w:val="000000" w:themeColor="text1"/>
          <w:sz w:val="22"/>
          <w:szCs w:val="22"/>
        </w:rPr>
        <w:t xml:space="preserve">, ponderea lor pe </w:t>
      </w:r>
      <w:proofErr w:type="spellStart"/>
      <w:r w:rsidRPr="00A54CC7">
        <w:rPr>
          <w:rFonts w:ascii="Calibri" w:hAnsi="Calibri" w:cs="Calibri"/>
          <w:bCs/>
          <w:color w:val="000000" w:themeColor="text1"/>
          <w:sz w:val="22"/>
          <w:szCs w:val="22"/>
        </w:rPr>
        <w:t>piaţă</w:t>
      </w:r>
      <w:proofErr w:type="spellEnd"/>
      <w:r w:rsidRPr="00A54CC7">
        <w:rPr>
          <w:rFonts w:ascii="Calibri" w:hAnsi="Calibri" w:cs="Calibri"/>
          <w:bCs/>
          <w:color w:val="000000" w:themeColor="text1"/>
          <w:sz w:val="22"/>
          <w:szCs w:val="22"/>
        </w:rPr>
        <w:t xml:space="preserve">, punctele tari </w:t>
      </w:r>
      <w:proofErr w:type="spellStart"/>
      <w:r w:rsidRPr="00A54CC7">
        <w:rPr>
          <w:rFonts w:ascii="Calibri" w:hAnsi="Calibri" w:cs="Calibri"/>
          <w:bCs/>
          <w:color w:val="000000" w:themeColor="text1"/>
          <w:sz w:val="22"/>
          <w:szCs w:val="22"/>
        </w:rPr>
        <w:t>şi</w:t>
      </w:r>
      <w:proofErr w:type="spellEnd"/>
      <w:r w:rsidRPr="00A54CC7">
        <w:rPr>
          <w:rFonts w:ascii="Calibri" w:hAnsi="Calibri" w:cs="Calibri"/>
          <w:bCs/>
          <w:color w:val="000000" w:themeColor="text1"/>
          <w:sz w:val="22"/>
          <w:szCs w:val="22"/>
        </w:rPr>
        <w:t xml:space="preserve"> punctele slabe ale produsului/serviciului dvs. comparativ cu cel al competitorilor (</w:t>
      </w:r>
      <w:proofErr w:type="spellStart"/>
      <w:r w:rsidRPr="00A54CC7">
        <w:rPr>
          <w:rFonts w:ascii="Calibri" w:hAnsi="Calibri" w:cs="Calibri"/>
          <w:bCs/>
          <w:color w:val="000000" w:themeColor="text1"/>
          <w:sz w:val="22"/>
          <w:szCs w:val="22"/>
        </w:rPr>
        <w:t>direcţi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şi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indirecţi</w:t>
      </w:r>
      <w:proofErr w:type="spellEnd"/>
      <w:r w:rsidRPr="00A54CC7">
        <w:rPr>
          <w:rFonts w:ascii="Calibri" w:hAnsi="Calibri" w:cs="Calibri"/>
          <w:bCs/>
          <w:color w:val="000000" w:themeColor="text1"/>
          <w:sz w:val="22"/>
          <w:szCs w:val="22"/>
        </w:rPr>
        <w:t>); poziționarea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50E132D2"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Avantajele competitive ale rezultatelor preconizate ale proiectului (cum se evidențiază calitățile, beneficiile și avantajele noilor activități/produse/procese/servicii ce vor rezulta în urma implementării proiectului pentru care se solicită finanțare, fată de cel al competitorilor)</w:t>
      </w:r>
    </w:p>
    <w:p w14:paraId="6A677C33" w14:textId="77777777" w:rsidR="008964A5" w:rsidRPr="00A54CC7" w:rsidRDefault="008964A5" w:rsidP="008964A5">
      <w:pPr>
        <w:pStyle w:val="instruct"/>
        <w:rPr>
          <w:rFonts w:ascii="Calibri" w:hAnsi="Calibri" w:cs="Calibri"/>
          <w:bCs/>
          <w:i w:val="0"/>
          <w:color w:val="000000" w:themeColor="text1"/>
          <w:sz w:val="22"/>
          <w:szCs w:val="22"/>
        </w:rPr>
      </w:pPr>
    </w:p>
    <w:p w14:paraId="1F14AF88" w14:textId="77777777" w:rsidR="008964A5" w:rsidRPr="00A54CC7" w:rsidRDefault="008964A5" w:rsidP="008964A5">
      <w:pPr>
        <w:pStyle w:val="instruct"/>
        <w:rPr>
          <w:rFonts w:ascii="Calibri" w:hAnsi="Calibri" w:cs="Calibri"/>
          <w:bCs/>
          <w:i w:val="0"/>
          <w:color w:val="000000" w:themeColor="text1"/>
          <w:sz w:val="22"/>
          <w:szCs w:val="22"/>
        </w:rPr>
      </w:pPr>
      <w:r w:rsidRPr="00A54CC7">
        <w:rPr>
          <w:rFonts w:ascii="Calibri" w:hAnsi="Calibri" w:cs="Calibri"/>
          <w:bCs/>
          <w:i w:val="0"/>
          <w:color w:val="000000" w:themeColor="text1"/>
          <w:sz w:val="22"/>
          <w:szCs w:val="22"/>
        </w:rPr>
        <w:t>Descrieți obiectivele generale de marketing</w:t>
      </w:r>
    </w:p>
    <w:p w14:paraId="779EC9AC"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acestea derivă din obiectivele generale ale entității, prin ele urmărindu-se păstrarea echilibrului între produse și piețe în general (de exemplu: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p>
    <w:p w14:paraId="21ABC073" w14:textId="77777777" w:rsidR="008964A5" w:rsidRPr="00A54CC7" w:rsidRDefault="008964A5" w:rsidP="008964A5">
      <w:pPr>
        <w:pStyle w:val="instruct"/>
        <w:rPr>
          <w:rFonts w:ascii="Calibri" w:hAnsi="Calibri" w:cs="Calibri"/>
          <w:bCs/>
          <w:i w:val="0"/>
          <w:color w:val="000000" w:themeColor="text1"/>
          <w:sz w:val="22"/>
          <w:szCs w:val="22"/>
        </w:rPr>
      </w:pPr>
    </w:p>
    <w:p w14:paraId="5502C415" w14:textId="77777777" w:rsidR="008964A5" w:rsidRPr="00A54CC7" w:rsidRDefault="008964A5" w:rsidP="008964A5">
      <w:pPr>
        <w:pStyle w:val="instruct"/>
        <w:rPr>
          <w:rFonts w:ascii="Calibri" w:hAnsi="Calibri" w:cs="Calibri"/>
          <w:bCs/>
          <w:i w:val="0"/>
          <w:color w:val="000000" w:themeColor="text1"/>
          <w:sz w:val="22"/>
          <w:szCs w:val="22"/>
        </w:rPr>
      </w:pPr>
      <w:r w:rsidRPr="00A54CC7">
        <w:rPr>
          <w:rFonts w:ascii="Calibri" w:hAnsi="Calibri" w:cs="Calibri"/>
          <w:bCs/>
          <w:i w:val="0"/>
          <w:color w:val="000000" w:themeColor="text1"/>
          <w:sz w:val="22"/>
          <w:szCs w:val="22"/>
        </w:rPr>
        <w:t>Descrieți strategia (strategiile) de marketing (căile de urmat pentru atingerea obiectivelor de marketing)</w:t>
      </w:r>
    </w:p>
    <w:p w14:paraId="66293E55"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în cadrul planului de marketing pot fi strategii de piață și strategii corespunzătoare fiecărui element al mix-ului de marketing (produs, preț, distribuție și promovare). </w:t>
      </w:r>
    </w:p>
    <w:p w14:paraId="57492183"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Strategiile de marketing vor fi descrise pentru fiecare dintre elementele mixtului de marketing, și anume:</w:t>
      </w:r>
    </w:p>
    <w:p w14:paraId="2B97883E"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strategia de produs (se va descrie amănunțit produsul/serviciul, menționându-se caracteristicile și avantajele pe care le oferă clienților);</w:t>
      </w:r>
    </w:p>
    <w:p w14:paraId="6F526A58"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47C6982C"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strategia de vânzări și distribuție (metode de vânzare și canale de distribuție);</w:t>
      </w:r>
    </w:p>
    <w:p w14:paraId="28C8A089"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strategia de promovare și relații publice (se va urmări efectul dorit în promovare, costurile pe care le implică promovarea, mesajul ce va genera efectul dorit, mass-media ce vor fi utilizate și analiza rezultatelor promovării);</w:t>
      </w:r>
    </w:p>
    <w:p w14:paraId="33C3655D" w14:textId="77777777" w:rsidR="008964A5" w:rsidRPr="00A54CC7" w:rsidRDefault="008964A5" w:rsidP="008964A5">
      <w:pPr>
        <w:rPr>
          <w:rFonts w:ascii="Calibri" w:hAnsi="Calibri" w:cs="Calibri"/>
          <w:bCs/>
          <w:color w:val="000000" w:themeColor="text1"/>
          <w:sz w:val="22"/>
          <w:szCs w:val="22"/>
        </w:rPr>
      </w:pPr>
    </w:p>
    <w:p w14:paraId="6A146019" w14:textId="77777777" w:rsidR="008964A5" w:rsidRPr="00A54CC7" w:rsidRDefault="008964A5" w:rsidP="008964A5">
      <w:pPr>
        <w:pStyle w:val="instruct"/>
        <w:rPr>
          <w:rFonts w:ascii="Calibri" w:hAnsi="Calibri" w:cs="Calibri"/>
          <w:bCs/>
          <w:i w:val="0"/>
          <w:color w:val="000000" w:themeColor="text1"/>
          <w:sz w:val="22"/>
          <w:szCs w:val="22"/>
        </w:rPr>
      </w:pPr>
      <w:r w:rsidRPr="00A54CC7">
        <w:rPr>
          <w:rFonts w:ascii="Calibri" w:hAnsi="Calibri" w:cs="Calibri"/>
          <w:bCs/>
          <w:i w:val="0"/>
          <w:color w:val="000000" w:themeColor="text1"/>
          <w:sz w:val="22"/>
          <w:szCs w:val="22"/>
        </w:rPr>
        <w:t>Descrieți planul de acțiune și bugetul aferent strategiei de marketing</w:t>
      </w:r>
    </w:p>
    <w:p w14:paraId="2AB78B94"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Enumerați și descrieți activitățile propuse pentru atingerea obiectivelor de marketing și implementarea strategiei (strategiilor) descrise. Justificați necesitatea realizării acestor activități și descrieți contribuția fiecăreia la atingerea obiectivelor de marketing.</w:t>
      </w:r>
    </w:p>
    <w:p w14:paraId="5E728734"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Realizați calendarul activităților propuse, pe luni.</w:t>
      </w:r>
    </w:p>
    <w:p w14:paraId="6AB9B8F2"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Identificați departamentul/ persoanele responsabile de realizarea fiecărei activități.</w:t>
      </w:r>
    </w:p>
    <w:p w14:paraId="71F8FAB2"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Elaborați bugetul planului de acțiune (modelul recomandat în tabelul de mai jos include o serie de activități, cu titlu de exemple). </w:t>
      </w:r>
    </w:p>
    <w:p w14:paraId="77B6763F"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Justificați costurile estimate pentru fiecare activitate și lună din calendarul de realizare a activităților, ținând cont de prevederile Manualului de Identitate Vizuală pentru PR Centru 2021-2027 și secțiunea 3.21 din Ghidul solicitantului. </w:t>
      </w:r>
    </w:p>
    <w:p w14:paraId="2DE34B32" w14:textId="77777777" w:rsidR="008964A5" w:rsidRPr="00A54CC7" w:rsidRDefault="008964A5" w:rsidP="008964A5">
      <w:pPr>
        <w:rPr>
          <w:rFonts w:ascii="Calibri" w:hAnsi="Calibri" w:cs="Calibri"/>
          <w:bCs/>
          <w:color w:val="000000" w:themeColor="text1"/>
          <w:sz w:val="22"/>
          <w:szCs w:val="22"/>
        </w:rPr>
      </w:pPr>
    </w:p>
    <w:tbl>
      <w:tblPr>
        <w:tblW w:w="9214" w:type="dxa"/>
        <w:tblInd w:w="108"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8964A5" w:rsidRPr="00A54CC7" w14:paraId="39636372" w14:textId="77777777" w:rsidTr="007B52C5">
        <w:trPr>
          <w:trHeight w:val="255"/>
        </w:trPr>
        <w:tc>
          <w:tcPr>
            <w:tcW w:w="567" w:type="dxa"/>
            <w:shd w:val="clear" w:color="auto" w:fill="B4C6E7" w:themeFill="accent1" w:themeFillTint="66"/>
            <w:noWrap/>
            <w:vAlign w:val="center"/>
          </w:tcPr>
          <w:p w14:paraId="03C87DD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Nr. Crt.</w:t>
            </w:r>
          </w:p>
        </w:tc>
        <w:tc>
          <w:tcPr>
            <w:tcW w:w="4111" w:type="dxa"/>
            <w:shd w:val="clear" w:color="auto" w:fill="B4C6E7" w:themeFill="accent1" w:themeFillTint="66"/>
            <w:noWrap/>
            <w:vAlign w:val="center"/>
          </w:tcPr>
          <w:p w14:paraId="3D8FFE7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Activitate</w:t>
            </w:r>
          </w:p>
        </w:tc>
        <w:tc>
          <w:tcPr>
            <w:tcW w:w="1134" w:type="dxa"/>
            <w:shd w:val="clear" w:color="auto" w:fill="B4C6E7" w:themeFill="accent1" w:themeFillTint="66"/>
            <w:noWrap/>
            <w:vAlign w:val="center"/>
            <w:hideMark/>
          </w:tcPr>
          <w:p w14:paraId="5822DE6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Luna 1</w:t>
            </w:r>
          </w:p>
        </w:tc>
        <w:tc>
          <w:tcPr>
            <w:tcW w:w="1134" w:type="dxa"/>
            <w:shd w:val="clear" w:color="auto" w:fill="B4C6E7" w:themeFill="accent1" w:themeFillTint="66"/>
            <w:noWrap/>
            <w:vAlign w:val="center"/>
            <w:hideMark/>
          </w:tcPr>
          <w:p w14:paraId="4CBAB27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Luna 2</w:t>
            </w:r>
          </w:p>
        </w:tc>
        <w:tc>
          <w:tcPr>
            <w:tcW w:w="1134" w:type="dxa"/>
            <w:shd w:val="clear" w:color="auto" w:fill="B4C6E7" w:themeFill="accent1" w:themeFillTint="66"/>
            <w:noWrap/>
            <w:vAlign w:val="center"/>
            <w:hideMark/>
          </w:tcPr>
          <w:p w14:paraId="315E5188"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1134" w:type="dxa"/>
            <w:shd w:val="clear" w:color="auto" w:fill="B4C6E7" w:themeFill="accent1" w:themeFillTint="66"/>
            <w:noWrap/>
            <w:vAlign w:val="center"/>
            <w:hideMark/>
          </w:tcPr>
          <w:p w14:paraId="0A6AAC5F"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Luna n</w:t>
            </w:r>
          </w:p>
        </w:tc>
      </w:tr>
      <w:tr w:rsidR="008964A5" w:rsidRPr="00A54CC7" w14:paraId="53F01AED" w14:textId="77777777" w:rsidTr="007B52C5">
        <w:trPr>
          <w:trHeight w:val="255"/>
        </w:trPr>
        <w:tc>
          <w:tcPr>
            <w:tcW w:w="567" w:type="dxa"/>
            <w:noWrap/>
            <w:vAlign w:val="center"/>
          </w:tcPr>
          <w:p w14:paraId="34EAE95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1</w:t>
            </w:r>
          </w:p>
        </w:tc>
        <w:tc>
          <w:tcPr>
            <w:tcW w:w="4111" w:type="dxa"/>
            <w:noWrap/>
            <w:vAlign w:val="center"/>
          </w:tcPr>
          <w:p w14:paraId="3305F7FC"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Cercetare de piață</w:t>
            </w:r>
          </w:p>
        </w:tc>
        <w:tc>
          <w:tcPr>
            <w:tcW w:w="1134" w:type="dxa"/>
            <w:noWrap/>
            <w:vAlign w:val="center"/>
          </w:tcPr>
          <w:p w14:paraId="0707486E"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3D725B2F"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6720EEE4"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75799257" w14:textId="77777777" w:rsidR="008964A5" w:rsidRPr="00A54CC7" w:rsidRDefault="008964A5" w:rsidP="007B52C5">
            <w:pPr>
              <w:rPr>
                <w:rFonts w:ascii="Calibri" w:hAnsi="Calibri" w:cs="Calibri"/>
                <w:bCs/>
                <w:color w:val="000000" w:themeColor="text1"/>
                <w:sz w:val="22"/>
                <w:szCs w:val="22"/>
              </w:rPr>
            </w:pPr>
          </w:p>
        </w:tc>
      </w:tr>
      <w:tr w:rsidR="008964A5" w:rsidRPr="00A54CC7" w14:paraId="3C968846" w14:textId="77777777" w:rsidTr="007B52C5">
        <w:trPr>
          <w:trHeight w:val="255"/>
        </w:trPr>
        <w:tc>
          <w:tcPr>
            <w:tcW w:w="567" w:type="dxa"/>
            <w:noWrap/>
            <w:vAlign w:val="center"/>
          </w:tcPr>
          <w:p w14:paraId="3D45D1BC"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2</w:t>
            </w:r>
          </w:p>
        </w:tc>
        <w:tc>
          <w:tcPr>
            <w:tcW w:w="4111" w:type="dxa"/>
            <w:noWrap/>
            <w:vAlign w:val="center"/>
          </w:tcPr>
          <w:p w14:paraId="3A8BF8C2"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Comunicare</w:t>
            </w:r>
          </w:p>
          <w:p w14:paraId="26D2EDB0"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Redactare comunicate de presă</w:t>
            </w:r>
          </w:p>
          <w:p w14:paraId="04F5502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Redactare materiale publicitare</w:t>
            </w:r>
          </w:p>
          <w:p w14:paraId="5210D27E"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Website, creare și întreținere</w:t>
            </w:r>
          </w:p>
        </w:tc>
        <w:tc>
          <w:tcPr>
            <w:tcW w:w="1134" w:type="dxa"/>
            <w:noWrap/>
            <w:vAlign w:val="center"/>
          </w:tcPr>
          <w:p w14:paraId="6A67FBF2"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32395A64"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5D4D823F"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018A9584" w14:textId="77777777" w:rsidR="008964A5" w:rsidRPr="00A54CC7" w:rsidRDefault="008964A5" w:rsidP="007B52C5">
            <w:pPr>
              <w:rPr>
                <w:rFonts w:ascii="Calibri" w:hAnsi="Calibri" w:cs="Calibri"/>
                <w:bCs/>
                <w:color w:val="000000" w:themeColor="text1"/>
                <w:sz w:val="22"/>
                <w:szCs w:val="22"/>
              </w:rPr>
            </w:pPr>
          </w:p>
        </w:tc>
      </w:tr>
      <w:tr w:rsidR="008964A5" w:rsidRPr="00A54CC7" w14:paraId="0DD7142C" w14:textId="77777777" w:rsidTr="007B52C5">
        <w:trPr>
          <w:trHeight w:val="255"/>
        </w:trPr>
        <w:tc>
          <w:tcPr>
            <w:tcW w:w="567" w:type="dxa"/>
            <w:noWrap/>
            <w:vAlign w:val="center"/>
          </w:tcPr>
          <w:p w14:paraId="75F6BC6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3</w:t>
            </w:r>
          </w:p>
        </w:tc>
        <w:tc>
          <w:tcPr>
            <w:tcW w:w="4111" w:type="dxa"/>
            <w:noWrap/>
            <w:vAlign w:val="center"/>
          </w:tcPr>
          <w:p w14:paraId="15A75C1F"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Organizare evenimente</w:t>
            </w:r>
          </w:p>
        </w:tc>
        <w:tc>
          <w:tcPr>
            <w:tcW w:w="1134" w:type="dxa"/>
            <w:noWrap/>
            <w:vAlign w:val="center"/>
          </w:tcPr>
          <w:p w14:paraId="5085BF7E"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36102163"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23DD99ED"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0766CD1A" w14:textId="77777777" w:rsidR="008964A5" w:rsidRPr="00A54CC7" w:rsidRDefault="008964A5" w:rsidP="007B52C5">
            <w:pPr>
              <w:rPr>
                <w:rFonts w:ascii="Calibri" w:hAnsi="Calibri" w:cs="Calibri"/>
                <w:bCs/>
                <w:color w:val="000000" w:themeColor="text1"/>
                <w:sz w:val="22"/>
                <w:szCs w:val="22"/>
              </w:rPr>
            </w:pPr>
          </w:p>
        </w:tc>
      </w:tr>
      <w:tr w:rsidR="008964A5" w:rsidRPr="00A54CC7" w14:paraId="68F2BD75" w14:textId="77777777" w:rsidTr="007B52C5">
        <w:trPr>
          <w:trHeight w:val="255"/>
        </w:trPr>
        <w:tc>
          <w:tcPr>
            <w:tcW w:w="567" w:type="dxa"/>
            <w:noWrap/>
            <w:vAlign w:val="center"/>
          </w:tcPr>
          <w:p w14:paraId="0F2D9888"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111" w:type="dxa"/>
            <w:noWrap/>
            <w:vAlign w:val="center"/>
          </w:tcPr>
          <w:p w14:paraId="634143E4"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59D65B4B"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0F792171"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3504B3AF"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106E0CEE" w14:textId="77777777" w:rsidR="008964A5" w:rsidRPr="00A54CC7" w:rsidRDefault="008964A5" w:rsidP="007B52C5">
            <w:pPr>
              <w:rPr>
                <w:rFonts w:ascii="Calibri" w:hAnsi="Calibri" w:cs="Calibri"/>
                <w:bCs/>
                <w:color w:val="000000" w:themeColor="text1"/>
                <w:sz w:val="22"/>
                <w:szCs w:val="22"/>
              </w:rPr>
            </w:pPr>
          </w:p>
        </w:tc>
      </w:tr>
      <w:tr w:rsidR="008964A5" w:rsidRPr="00A54CC7" w14:paraId="151977F2" w14:textId="77777777" w:rsidTr="007B52C5">
        <w:trPr>
          <w:trHeight w:val="255"/>
        </w:trPr>
        <w:tc>
          <w:tcPr>
            <w:tcW w:w="4678" w:type="dxa"/>
            <w:gridSpan w:val="2"/>
            <w:noWrap/>
            <w:vAlign w:val="center"/>
          </w:tcPr>
          <w:p w14:paraId="435B17C8" w14:textId="77777777" w:rsidR="008964A5" w:rsidRPr="00A54CC7" w:rsidRDefault="008964A5" w:rsidP="007B52C5">
            <w:pPr>
              <w:jc w:val="right"/>
              <w:rPr>
                <w:rFonts w:ascii="Calibri" w:hAnsi="Calibri" w:cs="Calibri"/>
                <w:bCs/>
                <w:color w:val="000000" w:themeColor="text1"/>
                <w:sz w:val="22"/>
                <w:szCs w:val="22"/>
              </w:rPr>
            </w:pPr>
            <w:r w:rsidRPr="00A54CC7">
              <w:rPr>
                <w:rFonts w:ascii="Calibri" w:hAnsi="Calibri" w:cs="Calibri"/>
                <w:bCs/>
                <w:color w:val="000000" w:themeColor="text1"/>
                <w:sz w:val="22"/>
                <w:szCs w:val="22"/>
              </w:rPr>
              <w:t>Total</w:t>
            </w:r>
          </w:p>
        </w:tc>
        <w:tc>
          <w:tcPr>
            <w:tcW w:w="1134" w:type="dxa"/>
            <w:noWrap/>
            <w:vAlign w:val="center"/>
          </w:tcPr>
          <w:p w14:paraId="18AC2B2D"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200116D2"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64D535FA" w14:textId="77777777" w:rsidR="008964A5" w:rsidRPr="00A54CC7" w:rsidRDefault="008964A5" w:rsidP="007B52C5">
            <w:pPr>
              <w:rPr>
                <w:rFonts w:ascii="Calibri" w:hAnsi="Calibri" w:cs="Calibri"/>
                <w:bCs/>
                <w:color w:val="000000" w:themeColor="text1"/>
                <w:sz w:val="22"/>
                <w:szCs w:val="22"/>
              </w:rPr>
            </w:pPr>
          </w:p>
        </w:tc>
        <w:tc>
          <w:tcPr>
            <w:tcW w:w="1134" w:type="dxa"/>
            <w:noWrap/>
            <w:vAlign w:val="center"/>
          </w:tcPr>
          <w:p w14:paraId="6284A0CB" w14:textId="77777777" w:rsidR="008964A5" w:rsidRPr="00A54CC7" w:rsidRDefault="008964A5" w:rsidP="007B52C5">
            <w:pPr>
              <w:rPr>
                <w:rFonts w:ascii="Calibri" w:hAnsi="Calibri" w:cs="Calibri"/>
                <w:bCs/>
                <w:color w:val="000000" w:themeColor="text1"/>
                <w:sz w:val="22"/>
                <w:szCs w:val="22"/>
              </w:rPr>
            </w:pPr>
          </w:p>
        </w:tc>
      </w:tr>
    </w:tbl>
    <w:p w14:paraId="0D1B3D7C" w14:textId="77777777" w:rsidR="008964A5" w:rsidRPr="00A54CC7" w:rsidRDefault="008964A5" w:rsidP="008964A5">
      <w:pPr>
        <w:rPr>
          <w:rFonts w:ascii="Calibri" w:hAnsi="Calibri" w:cs="Calibri"/>
          <w:bCs/>
          <w:color w:val="000000" w:themeColor="text1"/>
          <w:sz w:val="22"/>
          <w:szCs w:val="22"/>
        </w:rPr>
      </w:pPr>
    </w:p>
    <w:p w14:paraId="691264DC" w14:textId="77777777" w:rsidR="008964A5" w:rsidRPr="00A54CC7" w:rsidRDefault="008964A5" w:rsidP="008964A5">
      <w:pPr>
        <w:pStyle w:val="instruct"/>
        <w:rPr>
          <w:rFonts w:ascii="Calibri" w:hAnsi="Calibri" w:cs="Calibri"/>
          <w:bCs/>
          <w:i w:val="0"/>
          <w:color w:val="000000" w:themeColor="text1"/>
          <w:sz w:val="22"/>
          <w:szCs w:val="22"/>
        </w:rPr>
      </w:pPr>
      <w:r w:rsidRPr="00A54CC7">
        <w:rPr>
          <w:rFonts w:ascii="Calibri" w:hAnsi="Calibri" w:cs="Calibri"/>
          <w:bCs/>
          <w:i w:val="0"/>
          <w:color w:val="000000" w:themeColor="text1"/>
          <w:sz w:val="22"/>
          <w:szCs w:val="22"/>
        </w:rPr>
        <w:t>Identificați riscurile ce pot apărea în realizarea planului de acțiune în condițiile descrise mai sus sau în atingerea obiectivelor</w:t>
      </w:r>
    </w:p>
    <w:p w14:paraId="01B42936" w14:textId="77777777" w:rsidR="008964A5" w:rsidRPr="00A54CC7" w:rsidRDefault="008964A5" w:rsidP="006361BB">
      <w:pPr>
        <w:pStyle w:val="Listparagraf"/>
        <w:widowControl w:val="0"/>
        <w:numPr>
          <w:ilvl w:val="0"/>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779DB58F" w14:textId="77777777" w:rsidR="008964A5" w:rsidRPr="00A54CC7" w:rsidRDefault="008964A5" w:rsidP="006361BB">
      <w:pPr>
        <w:pStyle w:val="Listparagraf"/>
        <w:numPr>
          <w:ilvl w:val="0"/>
          <w:numId w:val="2"/>
        </w:numPr>
        <w:spacing w:after="160" w:line="259" w:lineRule="auto"/>
        <w:contextualSpacing/>
        <w:rPr>
          <w:rFonts w:ascii="Calibri" w:eastAsiaTheme="majorEastAsia" w:hAnsi="Calibri" w:cs="Calibri"/>
          <w:bCs/>
          <w:color w:val="000000" w:themeColor="text1"/>
          <w:sz w:val="22"/>
          <w:szCs w:val="22"/>
        </w:rPr>
      </w:pPr>
      <w:r w:rsidRPr="00A54CC7">
        <w:rPr>
          <w:rFonts w:ascii="Calibri" w:hAnsi="Calibri" w:cs="Calibri"/>
          <w:bCs/>
          <w:color w:val="000000" w:themeColor="text1"/>
          <w:sz w:val="22"/>
          <w:szCs w:val="22"/>
        </w:rPr>
        <w:t>Identificați măsuri de eliminare a riscurilor ori de atenuare a impactului pe care îl poate avea fiecare risc</w:t>
      </w:r>
      <w:bookmarkStart w:id="5" w:name="_Toc446498582"/>
      <w:r w:rsidRPr="00A54CC7">
        <w:rPr>
          <w:rFonts w:ascii="Calibri" w:hAnsi="Calibri" w:cs="Calibri"/>
          <w:bCs/>
          <w:color w:val="000000" w:themeColor="text1"/>
          <w:sz w:val="22"/>
          <w:szCs w:val="22"/>
        </w:rPr>
        <w:t>.</w:t>
      </w:r>
    </w:p>
    <w:p w14:paraId="34FC04B7" w14:textId="431D7A45" w:rsidR="00F866F5" w:rsidRPr="00A54CC7" w:rsidRDefault="00F866F5" w:rsidP="006361BB">
      <w:pPr>
        <w:pStyle w:val="Listparagraf"/>
        <w:numPr>
          <w:ilvl w:val="0"/>
          <w:numId w:val="2"/>
        </w:numPr>
        <w:spacing w:after="160" w:line="259" w:lineRule="auto"/>
        <w:contextualSpacing/>
        <w:rPr>
          <w:rFonts w:ascii="Calibri" w:eastAsiaTheme="majorEastAsia" w:hAnsi="Calibri" w:cs="Calibri"/>
          <w:bCs/>
          <w:color w:val="000000" w:themeColor="text1"/>
          <w:sz w:val="22"/>
          <w:szCs w:val="22"/>
        </w:rPr>
      </w:pPr>
      <w:r w:rsidRPr="00A54CC7">
        <w:rPr>
          <w:rFonts w:ascii="Calibri" w:eastAsiaTheme="majorEastAsia" w:hAnsi="Calibri" w:cs="Calibri"/>
          <w:bCs/>
          <w:color w:val="000000" w:themeColor="text1"/>
          <w:sz w:val="22"/>
          <w:szCs w:val="22"/>
        </w:rPr>
        <w:t>Dacă proiectul contribuie la extinderea pieței pentru produsele sau serviciile întreprinderii, descrieți acțiunile de promovare și internaționalizare preconizate. Indicați modul în care investiția va sprijini participarea la lanțuri valorice regionale, naționale sau internaționale (ex: parteneriate economice, exporturi, colaborări transfrontaliere, participare la târguri și expoziții de profil).</w:t>
      </w:r>
    </w:p>
    <w:p w14:paraId="2BBD4DB9" w14:textId="77A73C64" w:rsidR="00F52EF2" w:rsidRPr="00A54CC7" w:rsidRDefault="00F52EF2" w:rsidP="006361BB">
      <w:pPr>
        <w:pStyle w:val="Listparagraf"/>
        <w:numPr>
          <w:ilvl w:val="0"/>
          <w:numId w:val="2"/>
        </w:numPr>
        <w:spacing w:after="160" w:line="259" w:lineRule="auto"/>
        <w:contextualSpacing/>
        <w:rPr>
          <w:rFonts w:ascii="Calibri" w:eastAsiaTheme="majorEastAsia" w:hAnsi="Calibri" w:cs="Calibri"/>
          <w:bCs/>
          <w:color w:val="000000" w:themeColor="text1"/>
          <w:sz w:val="22"/>
          <w:szCs w:val="22"/>
        </w:rPr>
      </w:pPr>
      <w:r w:rsidRPr="00A54CC7">
        <w:rPr>
          <w:rFonts w:ascii="Calibri" w:eastAsiaTheme="majorEastAsia" w:hAnsi="Calibri" w:cs="Calibri"/>
          <w:bCs/>
          <w:color w:val="000000" w:themeColor="text1"/>
          <w:sz w:val="22"/>
          <w:szCs w:val="22"/>
        </w:rPr>
        <w:t xml:space="preserve">Prezentați  corelarea investiției cu documentele strategice relevante: Prioritățile și domeniile RIS3 Centru 2021–2027, Strategia privind Tranziția Industrială în România, Lanțurile Valorice Strategice Europene (ex. bioeconomie, energie verde, digitalizare). Se vor preciza </w:t>
      </w:r>
      <w:proofErr w:type="spellStart"/>
      <w:r w:rsidRPr="00A54CC7">
        <w:rPr>
          <w:rFonts w:ascii="Calibri" w:eastAsiaTheme="majorEastAsia" w:hAnsi="Calibri" w:cs="Calibri"/>
          <w:bCs/>
          <w:color w:val="000000" w:themeColor="text1"/>
          <w:sz w:val="22"/>
          <w:szCs w:val="22"/>
        </w:rPr>
        <w:t>sinergiile</w:t>
      </w:r>
      <w:proofErr w:type="spellEnd"/>
      <w:r w:rsidRPr="00A54CC7">
        <w:rPr>
          <w:rFonts w:ascii="Calibri" w:eastAsiaTheme="majorEastAsia" w:hAnsi="Calibri" w:cs="Calibri"/>
          <w:bCs/>
          <w:color w:val="000000" w:themeColor="text1"/>
          <w:sz w:val="22"/>
          <w:szCs w:val="22"/>
        </w:rPr>
        <w:t xml:space="preserve"> cu alte inițiative regionale sau europene și contribuția proiectului la obiectivele de dezvoltare inteligentă și durabilă.</w:t>
      </w:r>
    </w:p>
    <w:p w14:paraId="784B30F3" w14:textId="6F5FA645" w:rsidR="008964A5" w:rsidRPr="00A54CC7" w:rsidRDefault="008964A5" w:rsidP="00A54CC7">
      <w:pPr>
        <w:pStyle w:val="Titlu1"/>
        <w:keepLines/>
        <w:widowControl w:val="0"/>
        <w:numPr>
          <w:ilvl w:val="2"/>
          <w:numId w:val="48"/>
        </w:numPr>
        <w:shd w:val="clear" w:color="auto" w:fill="F2F2F2" w:themeFill="background1" w:themeFillShade="F2"/>
        <w:autoSpaceDE w:val="0"/>
        <w:autoSpaceDN w:val="0"/>
        <w:adjustRightInd w:val="0"/>
        <w:spacing w:before="600" w:after="240"/>
        <w:jc w:val="both"/>
        <w:rPr>
          <w:rFonts w:ascii="Calibri" w:hAnsi="Calibri" w:cs="Calibri"/>
          <w:bCs w:val="0"/>
          <w:color w:val="000000" w:themeColor="text1"/>
          <w:sz w:val="22"/>
          <w:szCs w:val="22"/>
        </w:rPr>
      </w:pPr>
      <w:bookmarkStart w:id="6" w:name="_Toc447184861"/>
      <w:bookmarkStart w:id="7" w:name="_Toc223612461"/>
      <w:r w:rsidRPr="00A54CC7">
        <w:rPr>
          <w:rFonts w:ascii="Calibri" w:hAnsi="Calibri" w:cs="Calibri"/>
          <w:bCs w:val="0"/>
          <w:color w:val="000000" w:themeColor="text1"/>
          <w:sz w:val="22"/>
          <w:szCs w:val="22"/>
        </w:rPr>
        <w:t>A</w:t>
      </w:r>
      <w:bookmarkEnd w:id="5"/>
      <w:r w:rsidRPr="00A54CC7">
        <w:rPr>
          <w:rFonts w:ascii="Calibri" w:hAnsi="Calibri" w:cs="Calibri"/>
          <w:bCs w:val="0"/>
          <w:color w:val="000000" w:themeColor="text1"/>
          <w:sz w:val="22"/>
          <w:szCs w:val="22"/>
        </w:rPr>
        <w:t>naliza și previziunea financiară</w:t>
      </w:r>
      <w:bookmarkEnd w:id="6"/>
      <w:bookmarkEnd w:id="7"/>
    </w:p>
    <w:p w14:paraId="77A1D0BC" w14:textId="77777777" w:rsidR="008964A5" w:rsidRPr="00A54CC7" w:rsidRDefault="008964A5" w:rsidP="008964A5">
      <w:pPr>
        <w:rPr>
          <w:rFonts w:ascii="Calibri" w:hAnsi="Calibri" w:cs="Calibri"/>
          <w:bCs/>
          <w:color w:val="000000" w:themeColor="text1"/>
          <w:sz w:val="22"/>
          <w:szCs w:val="22"/>
        </w:rPr>
      </w:pPr>
    </w:p>
    <w:p w14:paraId="15D1C33F"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O parte din datele solicitate mai jos vor fi introduse în macheta standard în format foaie de lucru (</w:t>
      </w:r>
      <w:proofErr w:type="spellStart"/>
      <w:r w:rsidRPr="00A54CC7">
        <w:rPr>
          <w:rFonts w:ascii="Calibri" w:hAnsi="Calibri" w:cs="Calibri"/>
          <w:bCs/>
          <w:color w:val="000000" w:themeColor="text1"/>
          <w:sz w:val="22"/>
          <w:szCs w:val="22"/>
        </w:rPr>
        <w:t>worksheet</w:t>
      </w:r>
      <w:proofErr w:type="spellEnd"/>
      <w:r w:rsidRPr="00A54CC7">
        <w:rPr>
          <w:rFonts w:ascii="Calibri" w:hAnsi="Calibri" w:cs="Calibri"/>
          <w:bCs/>
          <w:color w:val="000000" w:themeColor="text1"/>
          <w:sz w:val="22"/>
          <w:szCs w:val="22"/>
        </w:rPr>
        <w:t xml:space="preserve"> Excel) atașată la modelul planului de afaceri (Macheta financiară). Toate valorile se introduc în lei. Datele previzionate se fundamentează în valori reale (în prețuri constante, fără a lua în calcul impactul inflației). Modificarea formulelor de calcul poate conduce la respingerea cererii de finanțare.</w:t>
      </w:r>
    </w:p>
    <w:p w14:paraId="2B3C009C"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Orizontul de timp pentru care sunt realizate previziunile financiare este de 6 ani.</w:t>
      </w:r>
    </w:p>
    <w:p w14:paraId="37F02768" w14:textId="77777777" w:rsidR="008964A5" w:rsidRPr="00A54CC7" w:rsidRDefault="008964A5" w:rsidP="008964A5">
      <w:pPr>
        <w:rPr>
          <w:rFonts w:ascii="Calibri" w:hAnsi="Calibri" w:cs="Calibri"/>
          <w:bCs/>
          <w:color w:val="000000" w:themeColor="text1"/>
          <w:sz w:val="22"/>
          <w:szCs w:val="22"/>
        </w:rPr>
      </w:pPr>
    </w:p>
    <w:p w14:paraId="1324863E"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Pe lângă machetă, solicitantul va furniza, în secțiunile de mai jos, informații suplimentare, după cum se specifică.</w:t>
      </w:r>
    </w:p>
    <w:p w14:paraId="7B3EBA9B" w14:textId="77777777" w:rsidR="008964A5" w:rsidRPr="00A54CC7" w:rsidRDefault="008964A5" w:rsidP="008964A5">
      <w:pPr>
        <w:rPr>
          <w:rFonts w:ascii="Calibri" w:hAnsi="Calibri" w:cs="Calibri"/>
          <w:bCs/>
          <w:color w:val="000000" w:themeColor="text1"/>
          <w:sz w:val="22"/>
          <w:szCs w:val="22"/>
        </w:rPr>
      </w:pPr>
    </w:p>
    <w:p w14:paraId="3089D474" w14:textId="77777777" w:rsidR="008964A5" w:rsidRPr="00A54CC7" w:rsidRDefault="008964A5" w:rsidP="008964A5">
      <w:pPr>
        <w:rPr>
          <w:rFonts w:ascii="Calibri" w:hAnsi="Calibri" w:cs="Calibri"/>
          <w:bCs/>
          <w:color w:val="000000" w:themeColor="text1"/>
          <w:sz w:val="22"/>
          <w:szCs w:val="22"/>
        </w:rPr>
      </w:pPr>
    </w:p>
    <w:p w14:paraId="32A841A1" w14:textId="77777777" w:rsidR="008964A5" w:rsidRPr="00A54CC7" w:rsidRDefault="008964A5" w:rsidP="006361BB">
      <w:pPr>
        <w:pStyle w:val="Listparagraf"/>
        <w:widowControl w:val="0"/>
        <w:numPr>
          <w:ilvl w:val="0"/>
          <w:numId w:val="4"/>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Analiza întreprinderii solicitante – situația curentă</w:t>
      </w:r>
    </w:p>
    <w:p w14:paraId="7BEA8F02"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Următoarele foi de lucru din macheta standard în format .</w:t>
      </w:r>
      <w:proofErr w:type="spellStart"/>
      <w:r w:rsidRPr="00A54CC7">
        <w:rPr>
          <w:rFonts w:ascii="Calibri" w:hAnsi="Calibri" w:cs="Calibri"/>
          <w:bCs/>
          <w:color w:val="000000" w:themeColor="text1"/>
          <w:sz w:val="22"/>
          <w:szCs w:val="22"/>
        </w:rPr>
        <w:t>xls</w:t>
      </w:r>
      <w:proofErr w:type="spellEnd"/>
      <w:r w:rsidRPr="00A54CC7">
        <w:rPr>
          <w:rFonts w:ascii="Calibri" w:hAnsi="Calibri" w:cs="Calibri"/>
          <w:bCs/>
          <w:color w:val="000000" w:themeColor="text1"/>
          <w:sz w:val="22"/>
          <w:szCs w:val="22"/>
        </w:rPr>
        <w:t xml:space="preserve"> fac obiectul analizei întreprinderii solicitante:</w:t>
      </w:r>
    </w:p>
    <w:p w14:paraId="707D318A"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01 - </w:t>
      </w:r>
      <w:proofErr w:type="spellStart"/>
      <w:r w:rsidRPr="00A54CC7">
        <w:rPr>
          <w:rFonts w:ascii="Calibri" w:hAnsi="Calibri" w:cs="Calibri"/>
          <w:bCs/>
          <w:color w:val="000000" w:themeColor="text1"/>
          <w:sz w:val="22"/>
          <w:szCs w:val="22"/>
        </w:rPr>
        <w:t>Bilant</w:t>
      </w:r>
      <w:proofErr w:type="spellEnd"/>
      <w:r w:rsidRPr="00A54CC7">
        <w:rPr>
          <w:rFonts w:ascii="Calibri" w:hAnsi="Calibri" w:cs="Calibri"/>
          <w:bCs/>
          <w:color w:val="000000" w:themeColor="text1"/>
          <w:sz w:val="22"/>
          <w:szCs w:val="22"/>
        </w:rPr>
        <w:t xml:space="preserve">: Completați cu informații din bilanțul aferent ultimelor trei </w:t>
      </w:r>
      <w:proofErr w:type="spellStart"/>
      <w:r w:rsidRPr="00A54CC7">
        <w:rPr>
          <w:rFonts w:ascii="Calibri" w:hAnsi="Calibri" w:cs="Calibri"/>
          <w:bCs/>
          <w:color w:val="000000" w:themeColor="text1"/>
          <w:sz w:val="22"/>
          <w:szCs w:val="22"/>
        </w:rPr>
        <w:t>exercitii</w:t>
      </w:r>
      <w:proofErr w:type="spellEnd"/>
      <w:r w:rsidRPr="00A54CC7">
        <w:rPr>
          <w:rFonts w:ascii="Calibri" w:hAnsi="Calibri" w:cs="Calibri"/>
          <w:bCs/>
          <w:color w:val="000000" w:themeColor="text1"/>
          <w:sz w:val="22"/>
          <w:szCs w:val="22"/>
        </w:rPr>
        <w:t xml:space="preserve"> financiare </w:t>
      </w:r>
      <w:proofErr w:type="spellStart"/>
      <w:r w:rsidRPr="00A54CC7">
        <w:rPr>
          <w:rFonts w:ascii="Calibri" w:hAnsi="Calibri" w:cs="Calibri"/>
          <w:bCs/>
          <w:color w:val="000000" w:themeColor="text1"/>
          <w:sz w:val="22"/>
          <w:szCs w:val="22"/>
        </w:rPr>
        <w:t>incheiate</w:t>
      </w:r>
      <w:proofErr w:type="spellEnd"/>
      <w:r w:rsidRPr="00A54CC7">
        <w:rPr>
          <w:rFonts w:ascii="Calibri" w:hAnsi="Calibri" w:cs="Calibri"/>
          <w:bCs/>
          <w:color w:val="000000" w:themeColor="text1"/>
          <w:sz w:val="22"/>
          <w:szCs w:val="22"/>
        </w:rPr>
        <w:t xml:space="preserve"> (ultimii 3 ani fiscali). Solicitanții care au mai puțin de 3 exerciții financiare încheiate vor completa doar coloanele aferente anului (N), respectiv (N-1).</w:t>
      </w:r>
    </w:p>
    <w:p w14:paraId="0DE2780B"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02 - CPP: Completați cu </w:t>
      </w:r>
      <w:proofErr w:type="spellStart"/>
      <w:r w:rsidRPr="00A54CC7">
        <w:rPr>
          <w:rFonts w:ascii="Calibri" w:hAnsi="Calibri" w:cs="Calibri"/>
          <w:bCs/>
          <w:color w:val="000000" w:themeColor="text1"/>
          <w:sz w:val="22"/>
          <w:szCs w:val="22"/>
        </w:rPr>
        <w:t>informatii</w:t>
      </w:r>
      <w:proofErr w:type="spellEnd"/>
      <w:r w:rsidRPr="00A54CC7">
        <w:rPr>
          <w:rFonts w:ascii="Calibri" w:hAnsi="Calibri" w:cs="Calibri"/>
          <w:bCs/>
          <w:color w:val="000000" w:themeColor="text1"/>
          <w:sz w:val="22"/>
          <w:szCs w:val="22"/>
        </w:rPr>
        <w:t xml:space="preserve"> din Contul de profit și pierdere aferent ultimelor trei </w:t>
      </w:r>
      <w:proofErr w:type="spellStart"/>
      <w:r w:rsidRPr="00A54CC7">
        <w:rPr>
          <w:rFonts w:ascii="Calibri" w:hAnsi="Calibri" w:cs="Calibri"/>
          <w:bCs/>
          <w:color w:val="000000" w:themeColor="text1"/>
          <w:sz w:val="22"/>
          <w:szCs w:val="22"/>
        </w:rPr>
        <w:t>exercitii</w:t>
      </w:r>
      <w:proofErr w:type="spellEnd"/>
      <w:r w:rsidRPr="00A54CC7">
        <w:rPr>
          <w:rFonts w:ascii="Calibri" w:hAnsi="Calibri" w:cs="Calibri"/>
          <w:bCs/>
          <w:color w:val="000000" w:themeColor="text1"/>
          <w:sz w:val="22"/>
          <w:szCs w:val="22"/>
        </w:rPr>
        <w:t xml:space="preserve"> financiare </w:t>
      </w:r>
      <w:proofErr w:type="spellStart"/>
      <w:r w:rsidRPr="00A54CC7">
        <w:rPr>
          <w:rFonts w:ascii="Calibri" w:hAnsi="Calibri" w:cs="Calibri"/>
          <w:bCs/>
          <w:color w:val="000000" w:themeColor="text1"/>
          <w:sz w:val="22"/>
          <w:szCs w:val="22"/>
        </w:rPr>
        <w:t>incheiate</w:t>
      </w:r>
      <w:proofErr w:type="spellEnd"/>
      <w:r w:rsidRPr="00A54CC7">
        <w:rPr>
          <w:rFonts w:ascii="Calibri" w:hAnsi="Calibri" w:cs="Calibri"/>
          <w:bCs/>
          <w:color w:val="000000" w:themeColor="text1"/>
          <w:sz w:val="22"/>
          <w:szCs w:val="22"/>
        </w:rPr>
        <w:t xml:space="preserve"> (ultimii 3 ani fiscali). Solicitanții care au mai puțin de 3 exerciții financiare încheiate vor completa doar coloanele aferente anului (N), respectiv (N-1).</w:t>
      </w:r>
    </w:p>
    <w:p w14:paraId="4423E9AE"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03 - Întreprindere in dificultate: Pentru a fi eligibil, solicitantul trebuie să nu se încadreze în categoria întreprinderilor în dificultate.</w:t>
      </w:r>
    </w:p>
    <w:p w14:paraId="30C88E14" w14:textId="77777777" w:rsidR="008964A5" w:rsidRPr="00A54CC7" w:rsidRDefault="008964A5" w:rsidP="008964A5">
      <w:pPr>
        <w:rPr>
          <w:rFonts w:ascii="Calibri" w:hAnsi="Calibri" w:cs="Calibri"/>
          <w:bCs/>
          <w:color w:val="000000" w:themeColor="text1"/>
          <w:sz w:val="22"/>
          <w:szCs w:val="22"/>
        </w:rPr>
      </w:pPr>
    </w:p>
    <w:p w14:paraId="18FF7540"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Pe lângă completarea foilor de lucru menționate mai sus, nu este necesară prezentarea altor detalii în această secțiune a planului de afaceri.</w:t>
      </w:r>
    </w:p>
    <w:p w14:paraId="1B41E5E1" w14:textId="77777777" w:rsidR="008964A5" w:rsidRPr="00A54CC7" w:rsidRDefault="008964A5" w:rsidP="008964A5">
      <w:pPr>
        <w:rPr>
          <w:rFonts w:ascii="Calibri" w:hAnsi="Calibri" w:cs="Calibri"/>
          <w:bCs/>
          <w:color w:val="000000" w:themeColor="text1"/>
          <w:sz w:val="22"/>
          <w:szCs w:val="22"/>
        </w:rPr>
      </w:pPr>
    </w:p>
    <w:p w14:paraId="4A1CA31B" w14:textId="77777777" w:rsidR="008964A5" w:rsidRPr="00A54CC7" w:rsidRDefault="008964A5" w:rsidP="008964A5">
      <w:pPr>
        <w:rPr>
          <w:rFonts w:ascii="Calibri" w:hAnsi="Calibri" w:cs="Calibri"/>
          <w:bCs/>
          <w:color w:val="000000" w:themeColor="text1"/>
          <w:sz w:val="22"/>
          <w:szCs w:val="22"/>
        </w:rPr>
      </w:pPr>
    </w:p>
    <w:p w14:paraId="47AA2FC1" w14:textId="77777777" w:rsidR="008964A5" w:rsidRPr="00A54CC7" w:rsidRDefault="008964A5" w:rsidP="006361BB">
      <w:pPr>
        <w:pStyle w:val="Listparagraf"/>
        <w:widowControl w:val="0"/>
        <w:numPr>
          <w:ilvl w:val="0"/>
          <w:numId w:val="4"/>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Bugetul proiectului și planul investițional</w:t>
      </w:r>
    </w:p>
    <w:p w14:paraId="66F6DCFF"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Următoarele foi de lucru din macheta standard în format .</w:t>
      </w:r>
      <w:proofErr w:type="spellStart"/>
      <w:r w:rsidRPr="00A54CC7">
        <w:rPr>
          <w:rFonts w:ascii="Calibri" w:hAnsi="Calibri" w:cs="Calibri"/>
          <w:bCs/>
          <w:color w:val="000000" w:themeColor="text1"/>
          <w:sz w:val="22"/>
          <w:szCs w:val="22"/>
        </w:rPr>
        <w:t>xls</w:t>
      </w:r>
      <w:proofErr w:type="spellEnd"/>
      <w:r w:rsidRPr="00A54CC7">
        <w:rPr>
          <w:rFonts w:ascii="Calibri" w:hAnsi="Calibri" w:cs="Calibri"/>
          <w:bCs/>
          <w:color w:val="000000" w:themeColor="text1"/>
          <w:sz w:val="22"/>
          <w:szCs w:val="22"/>
        </w:rPr>
        <w:t xml:space="preserve"> fac obiectul analizei bugetului proiectului și a planului investițional:</w:t>
      </w:r>
    </w:p>
    <w:p w14:paraId="27891355"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05 - Lista echipamente și lucrări: completați în coloanele aferente următoarele informații: unitatea de măsură, cantitatea, prețul unitar (fără TVA), cheltuieli eligibile, fără TVA, TVA nerecuperabilă, aferentă cheltuielilor eligibile, cheltuieli neeligibile, fără TVA, TVA aferentă cheltuielilor neeligibile, și TVA recuperabilă aferentă cheltuielilor eligibile.</w:t>
      </w:r>
    </w:p>
    <w:p w14:paraId="50B75E8C" w14:textId="224F6655"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06 – Buget-Categorii de cheltuieli: valorile se preiau automat din foaia de lucru 05- Lista de echipamente și lucrări. În cadrul secțiunii Surse de finanțare se vor completa căsuțele aferente </w:t>
      </w:r>
      <w:proofErr w:type="spellStart"/>
      <w:r w:rsidRPr="00A54CC7">
        <w:rPr>
          <w:rFonts w:ascii="Calibri" w:hAnsi="Calibri" w:cs="Calibri"/>
          <w:bCs/>
          <w:color w:val="000000" w:themeColor="text1"/>
          <w:sz w:val="22"/>
          <w:szCs w:val="22"/>
        </w:rPr>
        <w:t>pentru:”Cuantumul</w:t>
      </w:r>
      <w:proofErr w:type="spellEnd"/>
      <w:r w:rsidRPr="00A54CC7">
        <w:rPr>
          <w:rFonts w:ascii="Calibri" w:hAnsi="Calibri" w:cs="Calibri"/>
          <w:bCs/>
          <w:color w:val="000000" w:themeColor="text1"/>
          <w:sz w:val="22"/>
          <w:szCs w:val="22"/>
        </w:rPr>
        <w:t xml:space="preserve"> ajutorului de </w:t>
      </w:r>
      <w:proofErr w:type="spellStart"/>
      <w:r w:rsidRPr="00A54CC7">
        <w:rPr>
          <w:rFonts w:ascii="Calibri" w:hAnsi="Calibri" w:cs="Calibri"/>
          <w:bCs/>
          <w:color w:val="000000" w:themeColor="text1"/>
          <w:sz w:val="22"/>
          <w:szCs w:val="22"/>
        </w:rPr>
        <w:t>minimis</w:t>
      </w:r>
      <w:proofErr w:type="spellEnd"/>
      <w:r w:rsidRPr="00A54CC7">
        <w:rPr>
          <w:rFonts w:ascii="Calibri" w:hAnsi="Calibri" w:cs="Calibri"/>
          <w:bCs/>
          <w:color w:val="000000" w:themeColor="text1"/>
          <w:sz w:val="22"/>
          <w:szCs w:val="22"/>
        </w:rPr>
        <w:t xml:space="preserve"> solicitat”.</w:t>
      </w:r>
    </w:p>
    <w:p w14:paraId="25B30351" w14:textId="77777777" w:rsidR="008964A5" w:rsidRPr="00A54CC7" w:rsidRDefault="008964A5" w:rsidP="008964A5">
      <w:pPr>
        <w:pStyle w:val="Listparagraf"/>
        <w:ind w:left="1440"/>
        <w:rPr>
          <w:rFonts w:ascii="Calibri" w:hAnsi="Calibri" w:cs="Calibri"/>
          <w:bCs/>
          <w:color w:val="000000" w:themeColor="text1"/>
          <w:sz w:val="22"/>
          <w:szCs w:val="22"/>
        </w:rPr>
      </w:pPr>
    </w:p>
    <w:p w14:paraId="5F9307D3" w14:textId="77777777" w:rsidR="008964A5" w:rsidRPr="00A54CC7" w:rsidRDefault="008964A5" w:rsidP="008964A5">
      <w:pPr>
        <w:tabs>
          <w:tab w:val="left" w:pos="1890"/>
        </w:tabs>
        <w:rPr>
          <w:rFonts w:ascii="Calibri" w:hAnsi="Calibri" w:cs="Calibri"/>
          <w:bCs/>
          <w:color w:val="000000" w:themeColor="text1"/>
          <w:sz w:val="22"/>
          <w:szCs w:val="22"/>
        </w:rPr>
      </w:pPr>
      <w:r w:rsidRPr="00A54CC7">
        <w:rPr>
          <w:rFonts w:ascii="Calibri" w:hAnsi="Calibri" w:cs="Calibri"/>
          <w:bCs/>
          <w:color w:val="000000" w:themeColor="text1"/>
          <w:sz w:val="22"/>
          <w:szCs w:val="22"/>
        </w:rPr>
        <w:t>Pe lângă completarea foilor de lucru menționate mai sus, este necesară detalierea următoarelor aspecte în această secțiune a planului de afaceri:</w:t>
      </w:r>
    </w:p>
    <w:p w14:paraId="26A01BD8" w14:textId="77777777" w:rsidR="008964A5" w:rsidRPr="00A54CC7" w:rsidRDefault="008964A5" w:rsidP="006361BB">
      <w:pPr>
        <w:pStyle w:val="Listparagraf"/>
        <w:widowControl w:val="0"/>
        <w:numPr>
          <w:ilvl w:val="1"/>
          <w:numId w:val="2"/>
        </w:numPr>
        <w:tabs>
          <w:tab w:val="left" w:pos="1890"/>
        </w:tabs>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Fundamentați bugetul proiectului, spre exemplu prin oferte de preț echipamente/lucrări, liste de cantități / cataloage/ website-uri, trimitere la o analiza, la un studiu de piață, orice document anexat care poate să susțină prețul inclus în buget (cel puțin 3 surse verificabile). Anexați orice documente justificative care sunt de natură să fundamenteze bugetul proiectului și costurile de investiție</w:t>
      </w:r>
    </w:p>
    <w:p w14:paraId="6759006A" w14:textId="77777777" w:rsidR="008964A5" w:rsidRPr="00A54CC7" w:rsidRDefault="008964A5" w:rsidP="006361BB">
      <w:pPr>
        <w:pStyle w:val="Listparagraf"/>
        <w:widowControl w:val="0"/>
        <w:numPr>
          <w:ilvl w:val="1"/>
          <w:numId w:val="2"/>
        </w:numPr>
        <w:tabs>
          <w:tab w:val="left" w:pos="1890"/>
        </w:tabs>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Justificați valorile estimate ale costurilor de investiție și necesitatea acestora în contextul investiției.</w:t>
      </w:r>
    </w:p>
    <w:p w14:paraId="5C71BF45" w14:textId="77777777" w:rsidR="008964A5" w:rsidRPr="00A54CC7" w:rsidRDefault="008964A5" w:rsidP="006361BB">
      <w:pPr>
        <w:pStyle w:val="Listparagraf"/>
        <w:widowControl w:val="0"/>
        <w:numPr>
          <w:ilvl w:val="1"/>
          <w:numId w:val="2"/>
        </w:numPr>
        <w:tabs>
          <w:tab w:val="left" w:pos="1890"/>
        </w:tabs>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Furnizați detalii în legătură cu planul de finanțare a investiției, respectiv sursele de finanțare a costurilor investiționale</w:t>
      </w:r>
    </w:p>
    <w:p w14:paraId="12C38EF7" w14:textId="77777777" w:rsidR="008964A5" w:rsidRPr="00A54CC7" w:rsidRDefault="008964A5" w:rsidP="008964A5">
      <w:pPr>
        <w:rPr>
          <w:rFonts w:ascii="Calibri" w:hAnsi="Calibri" w:cs="Calibri"/>
          <w:bCs/>
          <w:color w:val="000000" w:themeColor="text1"/>
          <w:sz w:val="22"/>
          <w:szCs w:val="22"/>
        </w:rPr>
      </w:pPr>
    </w:p>
    <w:p w14:paraId="7350457C" w14:textId="77777777" w:rsidR="008964A5" w:rsidRPr="00A54CC7" w:rsidRDefault="008964A5" w:rsidP="006361BB">
      <w:pPr>
        <w:pStyle w:val="Listparagraf"/>
        <w:widowControl w:val="0"/>
        <w:numPr>
          <w:ilvl w:val="0"/>
          <w:numId w:val="4"/>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Analiza întreprinderii solicitante – proiecții financiare</w:t>
      </w:r>
    </w:p>
    <w:p w14:paraId="6986A93E"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ab/>
      </w:r>
    </w:p>
    <w:p w14:paraId="6E17B1D2"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Analiza proiecțiilor financiare a întreprinderii solicitante face obiectul foii de lucru din macheta standard în format .</w:t>
      </w:r>
      <w:proofErr w:type="spellStart"/>
      <w:r w:rsidRPr="00A54CC7">
        <w:rPr>
          <w:rFonts w:ascii="Calibri" w:hAnsi="Calibri" w:cs="Calibri"/>
          <w:bCs/>
          <w:color w:val="000000" w:themeColor="text1"/>
          <w:sz w:val="22"/>
          <w:szCs w:val="22"/>
        </w:rPr>
        <w:t>xls</w:t>
      </w:r>
      <w:proofErr w:type="spellEnd"/>
    </w:p>
    <w:p w14:paraId="1E0DC0A0" w14:textId="77777777" w:rsidR="008964A5" w:rsidRPr="00A54CC7" w:rsidRDefault="008964A5" w:rsidP="006361BB">
      <w:pPr>
        <w:pStyle w:val="Listparagraf"/>
        <w:widowControl w:val="0"/>
        <w:numPr>
          <w:ilvl w:val="1"/>
          <w:numId w:val="2"/>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08 - </w:t>
      </w:r>
      <w:proofErr w:type="spellStart"/>
      <w:r w:rsidRPr="00A54CC7">
        <w:rPr>
          <w:rFonts w:ascii="Calibri" w:hAnsi="Calibri" w:cs="Calibri"/>
          <w:bCs/>
          <w:color w:val="000000" w:themeColor="text1"/>
          <w:sz w:val="22"/>
          <w:szCs w:val="22"/>
        </w:rPr>
        <w:t>Proiectii</w:t>
      </w:r>
      <w:proofErr w:type="spellEnd"/>
      <w:r w:rsidRPr="00A54CC7">
        <w:rPr>
          <w:rFonts w:ascii="Calibri" w:hAnsi="Calibri" w:cs="Calibri"/>
          <w:bCs/>
          <w:color w:val="000000" w:themeColor="text1"/>
          <w:sz w:val="22"/>
          <w:szCs w:val="22"/>
        </w:rPr>
        <w:t xml:space="preserve"> financiare investiție:</w:t>
      </w:r>
    </w:p>
    <w:p w14:paraId="10A36D01" w14:textId="77777777" w:rsidR="008964A5" w:rsidRPr="00A54CC7" w:rsidRDefault="008964A5" w:rsidP="006361BB">
      <w:pPr>
        <w:pStyle w:val="Listparagraf"/>
        <w:widowControl w:val="0"/>
        <w:numPr>
          <w:ilvl w:val="2"/>
          <w:numId w:val="2"/>
        </w:numPr>
        <w:autoSpaceDE w:val="0"/>
        <w:autoSpaceDN w:val="0"/>
        <w:adjustRightInd w:val="0"/>
        <w:contextualSpacing/>
        <w:jc w:val="both"/>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Proiectia</w:t>
      </w:r>
      <w:proofErr w:type="spellEnd"/>
      <w:r w:rsidRPr="00A54CC7">
        <w:rPr>
          <w:rFonts w:ascii="Calibri" w:hAnsi="Calibri" w:cs="Calibri"/>
          <w:bCs/>
          <w:color w:val="000000" w:themeColor="text1"/>
          <w:sz w:val="22"/>
          <w:szCs w:val="22"/>
        </w:rPr>
        <w:t xml:space="preserve"> fluxului de numerar la nivelul </w:t>
      </w:r>
      <w:proofErr w:type="spellStart"/>
      <w:r w:rsidRPr="00A54CC7">
        <w:rPr>
          <w:rFonts w:ascii="Calibri" w:hAnsi="Calibri" w:cs="Calibri"/>
          <w:bCs/>
          <w:color w:val="000000" w:themeColor="text1"/>
          <w:sz w:val="22"/>
          <w:szCs w:val="22"/>
        </w:rPr>
        <w:t>intregii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activitati</w:t>
      </w:r>
      <w:proofErr w:type="spellEnd"/>
      <w:r w:rsidRPr="00A54CC7">
        <w:rPr>
          <w:rFonts w:ascii="Calibri" w:hAnsi="Calibri" w:cs="Calibri"/>
          <w:bCs/>
          <w:color w:val="000000" w:themeColor="text1"/>
          <w:sz w:val="22"/>
          <w:szCs w:val="22"/>
        </w:rPr>
        <w:t xml:space="preserve"> a </w:t>
      </w:r>
      <w:proofErr w:type="spellStart"/>
      <w:r w:rsidRPr="00A54CC7">
        <w:rPr>
          <w:rFonts w:ascii="Calibri" w:hAnsi="Calibri" w:cs="Calibri"/>
          <w:bCs/>
          <w:color w:val="000000" w:themeColor="text1"/>
          <w:sz w:val="22"/>
          <w:szCs w:val="22"/>
        </w:rPr>
        <w:t>intreprinderii</w:t>
      </w:r>
      <w:proofErr w:type="spellEnd"/>
      <w:r w:rsidRPr="00A54CC7">
        <w:rPr>
          <w:rFonts w:ascii="Calibri" w:hAnsi="Calibri" w:cs="Calibri"/>
          <w:bCs/>
          <w:color w:val="000000" w:themeColor="text1"/>
          <w:sz w:val="22"/>
          <w:szCs w:val="22"/>
        </w:rPr>
        <w:t xml:space="preserve">, cu ajutor nerambursabil, pe perioada de implementare si operare a </w:t>
      </w:r>
      <w:proofErr w:type="spellStart"/>
      <w:r w:rsidRPr="00A54CC7">
        <w:rPr>
          <w:rFonts w:ascii="Calibri" w:hAnsi="Calibri" w:cs="Calibri"/>
          <w:bCs/>
          <w:color w:val="000000" w:themeColor="text1"/>
          <w:sz w:val="22"/>
          <w:szCs w:val="22"/>
        </w:rPr>
        <w:t>investitiei</w:t>
      </w:r>
      <w:proofErr w:type="spellEnd"/>
      <w:r w:rsidRPr="00A54CC7">
        <w:rPr>
          <w:rFonts w:ascii="Calibri" w:hAnsi="Calibri" w:cs="Calibri"/>
          <w:bCs/>
          <w:color w:val="000000" w:themeColor="text1"/>
          <w:sz w:val="22"/>
          <w:szCs w:val="22"/>
        </w:rPr>
        <w:t xml:space="preserve"> - Elaborați proiecția anuală a veniturilor și cheltuielilor pentru întreaga activitate a societății (nu doar cea aferentă domeniului de activitate vizat de proiect). Justificați veniturile și cheltuielile previzionate, prin completarea tabelelor de mai jos.</w:t>
      </w:r>
    </w:p>
    <w:p w14:paraId="68997FA6" w14:textId="77777777" w:rsidR="008964A5" w:rsidRPr="00A54CC7" w:rsidRDefault="008964A5" w:rsidP="008964A5">
      <w:pPr>
        <w:tabs>
          <w:tab w:val="left" w:pos="1350"/>
        </w:tabs>
        <w:rPr>
          <w:rFonts w:ascii="Calibri" w:hAnsi="Calibri" w:cs="Calibri"/>
          <w:bCs/>
          <w:color w:val="000000" w:themeColor="text1"/>
          <w:sz w:val="22"/>
          <w:szCs w:val="22"/>
        </w:rPr>
      </w:pPr>
      <w:r w:rsidRPr="00A54CC7">
        <w:rPr>
          <w:rFonts w:ascii="Calibri" w:hAnsi="Calibri" w:cs="Calibri"/>
          <w:bCs/>
          <w:color w:val="000000" w:themeColor="text1"/>
          <w:sz w:val="22"/>
          <w:szCs w:val="22"/>
        </w:rPr>
        <w:tab/>
      </w:r>
    </w:p>
    <w:p w14:paraId="63C2FDA9"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Proiecția veniturilor societății (întreaga activitate)</w:t>
      </w:r>
    </w:p>
    <w:p w14:paraId="4A8A2DFC"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Completați cu toate tipurile/ categoriile de venituri ale societății:</w:t>
      </w:r>
    </w:p>
    <w:tbl>
      <w:tblPr>
        <w:tblStyle w:val="Tabelgril"/>
        <w:tblW w:w="9258"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105"/>
        <w:gridCol w:w="546"/>
        <w:gridCol w:w="778"/>
        <w:gridCol w:w="889"/>
        <w:gridCol w:w="931"/>
        <w:gridCol w:w="976"/>
        <w:gridCol w:w="546"/>
        <w:gridCol w:w="778"/>
        <w:gridCol w:w="889"/>
        <w:gridCol w:w="931"/>
        <w:gridCol w:w="889"/>
      </w:tblGrid>
      <w:tr w:rsidR="008964A5" w:rsidRPr="00A54CC7" w14:paraId="44AD49A7" w14:textId="77777777" w:rsidTr="007B52C5">
        <w:tc>
          <w:tcPr>
            <w:tcW w:w="1129" w:type="dxa"/>
            <w:vMerge w:val="restart"/>
            <w:shd w:val="clear" w:color="auto" w:fill="B4C6E7" w:themeFill="accent1" w:themeFillTint="66"/>
            <w:vAlign w:val="center"/>
          </w:tcPr>
          <w:p w14:paraId="32130479"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Denumire</w:t>
            </w:r>
          </w:p>
        </w:tc>
        <w:tc>
          <w:tcPr>
            <w:tcW w:w="4111" w:type="dxa"/>
            <w:gridSpan w:val="5"/>
            <w:shd w:val="clear" w:color="auto" w:fill="B4C6E7" w:themeFill="accent1" w:themeFillTint="66"/>
            <w:vAlign w:val="center"/>
          </w:tcPr>
          <w:p w14:paraId="1E9F6D5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1</w:t>
            </w:r>
          </w:p>
        </w:tc>
        <w:tc>
          <w:tcPr>
            <w:tcW w:w="4018" w:type="dxa"/>
            <w:gridSpan w:val="5"/>
            <w:shd w:val="clear" w:color="auto" w:fill="B4C6E7" w:themeFill="accent1" w:themeFillTint="66"/>
            <w:vAlign w:val="center"/>
          </w:tcPr>
          <w:p w14:paraId="6531DB0C"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2</w:t>
            </w:r>
          </w:p>
        </w:tc>
      </w:tr>
      <w:tr w:rsidR="008964A5" w:rsidRPr="00A54CC7" w14:paraId="63DF94A6" w14:textId="77777777" w:rsidTr="007B52C5">
        <w:tc>
          <w:tcPr>
            <w:tcW w:w="1129" w:type="dxa"/>
            <w:vMerge/>
            <w:shd w:val="clear" w:color="auto" w:fill="B4C6E7" w:themeFill="accent1" w:themeFillTint="66"/>
            <w:vAlign w:val="center"/>
          </w:tcPr>
          <w:p w14:paraId="46EF73E5" w14:textId="77777777" w:rsidR="008964A5" w:rsidRPr="00A54CC7" w:rsidRDefault="008964A5" w:rsidP="007B52C5">
            <w:pPr>
              <w:jc w:val="center"/>
              <w:rPr>
                <w:rFonts w:ascii="Calibri" w:hAnsi="Calibri" w:cs="Calibri"/>
                <w:bCs/>
                <w:color w:val="000000" w:themeColor="text1"/>
                <w:sz w:val="22"/>
                <w:szCs w:val="22"/>
              </w:rPr>
            </w:pPr>
          </w:p>
        </w:tc>
        <w:tc>
          <w:tcPr>
            <w:tcW w:w="486" w:type="dxa"/>
            <w:shd w:val="clear" w:color="auto" w:fill="B4C6E7" w:themeFill="accent1" w:themeFillTint="66"/>
            <w:vAlign w:val="center"/>
          </w:tcPr>
          <w:p w14:paraId="6B3DE511"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UM</w:t>
            </w:r>
          </w:p>
        </w:tc>
        <w:tc>
          <w:tcPr>
            <w:tcW w:w="790" w:type="dxa"/>
            <w:shd w:val="clear" w:color="auto" w:fill="B4C6E7" w:themeFill="accent1" w:themeFillTint="66"/>
            <w:vAlign w:val="center"/>
          </w:tcPr>
          <w:p w14:paraId="4089A4F4"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Preț unitar (lei)</w:t>
            </w:r>
          </w:p>
        </w:tc>
        <w:tc>
          <w:tcPr>
            <w:tcW w:w="899" w:type="dxa"/>
            <w:shd w:val="clear" w:color="auto" w:fill="B4C6E7" w:themeFill="accent1" w:themeFillTint="66"/>
            <w:vAlign w:val="center"/>
          </w:tcPr>
          <w:p w14:paraId="7B89EE24"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lunar</w:t>
            </w:r>
          </w:p>
        </w:tc>
        <w:tc>
          <w:tcPr>
            <w:tcW w:w="944" w:type="dxa"/>
            <w:shd w:val="clear" w:color="auto" w:fill="B4C6E7" w:themeFill="accent1" w:themeFillTint="66"/>
            <w:vAlign w:val="center"/>
          </w:tcPr>
          <w:p w14:paraId="7581E28C"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AN 1 (lei)</w:t>
            </w:r>
          </w:p>
        </w:tc>
        <w:tc>
          <w:tcPr>
            <w:tcW w:w="992" w:type="dxa"/>
            <w:shd w:val="clear" w:color="auto" w:fill="B4C6E7" w:themeFill="accent1" w:themeFillTint="66"/>
            <w:vAlign w:val="center"/>
          </w:tcPr>
          <w:p w14:paraId="12DCFE49"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estimată, AN 1 (lei)</w:t>
            </w:r>
          </w:p>
        </w:tc>
        <w:tc>
          <w:tcPr>
            <w:tcW w:w="486" w:type="dxa"/>
            <w:shd w:val="clear" w:color="auto" w:fill="B4C6E7" w:themeFill="accent1" w:themeFillTint="66"/>
            <w:vAlign w:val="center"/>
          </w:tcPr>
          <w:p w14:paraId="4313FFE0"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UM</w:t>
            </w:r>
          </w:p>
        </w:tc>
        <w:tc>
          <w:tcPr>
            <w:tcW w:w="790" w:type="dxa"/>
            <w:shd w:val="clear" w:color="auto" w:fill="B4C6E7" w:themeFill="accent1" w:themeFillTint="66"/>
            <w:vAlign w:val="center"/>
          </w:tcPr>
          <w:p w14:paraId="714C078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Preț unitar (lei)</w:t>
            </w:r>
          </w:p>
        </w:tc>
        <w:tc>
          <w:tcPr>
            <w:tcW w:w="899" w:type="dxa"/>
            <w:shd w:val="clear" w:color="auto" w:fill="B4C6E7" w:themeFill="accent1" w:themeFillTint="66"/>
            <w:vAlign w:val="center"/>
          </w:tcPr>
          <w:p w14:paraId="0CCA512A"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lunar</w:t>
            </w:r>
          </w:p>
        </w:tc>
        <w:tc>
          <w:tcPr>
            <w:tcW w:w="944" w:type="dxa"/>
            <w:shd w:val="clear" w:color="auto" w:fill="B4C6E7" w:themeFill="accent1" w:themeFillTint="66"/>
            <w:vAlign w:val="center"/>
          </w:tcPr>
          <w:p w14:paraId="489880D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AN 2 (lei)</w:t>
            </w:r>
          </w:p>
        </w:tc>
        <w:tc>
          <w:tcPr>
            <w:tcW w:w="899" w:type="dxa"/>
            <w:shd w:val="clear" w:color="auto" w:fill="B4C6E7" w:themeFill="accent1" w:themeFillTint="66"/>
            <w:vAlign w:val="center"/>
          </w:tcPr>
          <w:p w14:paraId="1D947880"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estimată, AN 2 (lei)</w:t>
            </w:r>
          </w:p>
        </w:tc>
      </w:tr>
      <w:tr w:rsidR="008964A5" w:rsidRPr="00A54CC7" w14:paraId="7A67D5C0" w14:textId="77777777" w:rsidTr="007B52C5">
        <w:tc>
          <w:tcPr>
            <w:tcW w:w="1129" w:type="dxa"/>
            <w:vAlign w:val="center"/>
          </w:tcPr>
          <w:p w14:paraId="13568F75"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Vânzări produse</w:t>
            </w:r>
          </w:p>
        </w:tc>
        <w:tc>
          <w:tcPr>
            <w:tcW w:w="486" w:type="dxa"/>
          </w:tcPr>
          <w:p w14:paraId="7ACA253C" w14:textId="77777777" w:rsidR="008964A5" w:rsidRPr="00A54CC7" w:rsidRDefault="008964A5" w:rsidP="007B52C5">
            <w:pPr>
              <w:rPr>
                <w:rFonts w:ascii="Calibri" w:hAnsi="Calibri" w:cs="Calibri"/>
                <w:bCs/>
                <w:color w:val="000000" w:themeColor="text1"/>
                <w:sz w:val="22"/>
                <w:szCs w:val="22"/>
              </w:rPr>
            </w:pPr>
          </w:p>
        </w:tc>
        <w:tc>
          <w:tcPr>
            <w:tcW w:w="790" w:type="dxa"/>
          </w:tcPr>
          <w:p w14:paraId="380375AB" w14:textId="77777777" w:rsidR="008964A5" w:rsidRPr="00A54CC7" w:rsidRDefault="008964A5" w:rsidP="007B52C5">
            <w:pPr>
              <w:rPr>
                <w:rFonts w:ascii="Calibri" w:hAnsi="Calibri" w:cs="Calibri"/>
                <w:bCs/>
                <w:color w:val="000000" w:themeColor="text1"/>
                <w:sz w:val="22"/>
                <w:szCs w:val="22"/>
              </w:rPr>
            </w:pPr>
          </w:p>
        </w:tc>
        <w:tc>
          <w:tcPr>
            <w:tcW w:w="899" w:type="dxa"/>
          </w:tcPr>
          <w:p w14:paraId="77C5F929" w14:textId="77777777" w:rsidR="008964A5" w:rsidRPr="00A54CC7" w:rsidRDefault="008964A5" w:rsidP="007B52C5">
            <w:pPr>
              <w:rPr>
                <w:rFonts w:ascii="Calibri" w:hAnsi="Calibri" w:cs="Calibri"/>
                <w:bCs/>
                <w:color w:val="000000" w:themeColor="text1"/>
                <w:sz w:val="22"/>
                <w:szCs w:val="22"/>
              </w:rPr>
            </w:pPr>
          </w:p>
        </w:tc>
        <w:tc>
          <w:tcPr>
            <w:tcW w:w="944" w:type="dxa"/>
          </w:tcPr>
          <w:p w14:paraId="00F48426" w14:textId="77777777" w:rsidR="008964A5" w:rsidRPr="00A54CC7" w:rsidRDefault="008964A5" w:rsidP="007B52C5">
            <w:pPr>
              <w:rPr>
                <w:rFonts w:ascii="Calibri" w:hAnsi="Calibri" w:cs="Calibri"/>
                <w:bCs/>
                <w:color w:val="000000" w:themeColor="text1"/>
                <w:sz w:val="22"/>
                <w:szCs w:val="22"/>
              </w:rPr>
            </w:pPr>
          </w:p>
        </w:tc>
        <w:tc>
          <w:tcPr>
            <w:tcW w:w="992" w:type="dxa"/>
          </w:tcPr>
          <w:p w14:paraId="3F7E48CC" w14:textId="77777777" w:rsidR="008964A5" w:rsidRPr="00A54CC7" w:rsidRDefault="008964A5" w:rsidP="007B52C5">
            <w:pPr>
              <w:rPr>
                <w:rFonts w:ascii="Calibri" w:hAnsi="Calibri" w:cs="Calibri"/>
                <w:bCs/>
                <w:color w:val="000000" w:themeColor="text1"/>
                <w:sz w:val="22"/>
                <w:szCs w:val="22"/>
              </w:rPr>
            </w:pPr>
          </w:p>
        </w:tc>
        <w:tc>
          <w:tcPr>
            <w:tcW w:w="486" w:type="dxa"/>
          </w:tcPr>
          <w:p w14:paraId="6ABB8D47" w14:textId="77777777" w:rsidR="008964A5" w:rsidRPr="00A54CC7" w:rsidRDefault="008964A5" w:rsidP="007B52C5">
            <w:pPr>
              <w:rPr>
                <w:rFonts w:ascii="Calibri" w:hAnsi="Calibri" w:cs="Calibri"/>
                <w:bCs/>
                <w:color w:val="000000" w:themeColor="text1"/>
                <w:sz w:val="22"/>
                <w:szCs w:val="22"/>
              </w:rPr>
            </w:pPr>
          </w:p>
        </w:tc>
        <w:tc>
          <w:tcPr>
            <w:tcW w:w="790" w:type="dxa"/>
          </w:tcPr>
          <w:p w14:paraId="3827D9ED" w14:textId="77777777" w:rsidR="008964A5" w:rsidRPr="00A54CC7" w:rsidRDefault="008964A5" w:rsidP="007B52C5">
            <w:pPr>
              <w:rPr>
                <w:rFonts w:ascii="Calibri" w:hAnsi="Calibri" w:cs="Calibri"/>
                <w:bCs/>
                <w:color w:val="000000" w:themeColor="text1"/>
                <w:sz w:val="22"/>
                <w:szCs w:val="22"/>
              </w:rPr>
            </w:pPr>
          </w:p>
        </w:tc>
        <w:tc>
          <w:tcPr>
            <w:tcW w:w="899" w:type="dxa"/>
          </w:tcPr>
          <w:p w14:paraId="6BE0199C" w14:textId="77777777" w:rsidR="008964A5" w:rsidRPr="00A54CC7" w:rsidRDefault="008964A5" w:rsidP="007B52C5">
            <w:pPr>
              <w:rPr>
                <w:rFonts w:ascii="Calibri" w:hAnsi="Calibri" w:cs="Calibri"/>
                <w:bCs/>
                <w:color w:val="000000" w:themeColor="text1"/>
                <w:sz w:val="22"/>
                <w:szCs w:val="22"/>
              </w:rPr>
            </w:pPr>
          </w:p>
        </w:tc>
        <w:tc>
          <w:tcPr>
            <w:tcW w:w="944" w:type="dxa"/>
          </w:tcPr>
          <w:p w14:paraId="0F435E93" w14:textId="77777777" w:rsidR="008964A5" w:rsidRPr="00A54CC7" w:rsidRDefault="008964A5" w:rsidP="007B52C5">
            <w:pPr>
              <w:rPr>
                <w:rFonts w:ascii="Calibri" w:hAnsi="Calibri" w:cs="Calibri"/>
                <w:bCs/>
                <w:color w:val="000000" w:themeColor="text1"/>
                <w:sz w:val="22"/>
                <w:szCs w:val="22"/>
              </w:rPr>
            </w:pPr>
          </w:p>
        </w:tc>
        <w:tc>
          <w:tcPr>
            <w:tcW w:w="899" w:type="dxa"/>
          </w:tcPr>
          <w:p w14:paraId="268FEC45" w14:textId="77777777" w:rsidR="008964A5" w:rsidRPr="00A54CC7" w:rsidRDefault="008964A5" w:rsidP="007B52C5">
            <w:pPr>
              <w:rPr>
                <w:rFonts w:ascii="Calibri" w:hAnsi="Calibri" w:cs="Calibri"/>
                <w:bCs/>
                <w:color w:val="000000" w:themeColor="text1"/>
                <w:sz w:val="22"/>
                <w:szCs w:val="22"/>
              </w:rPr>
            </w:pPr>
          </w:p>
        </w:tc>
      </w:tr>
      <w:tr w:rsidR="008964A5" w:rsidRPr="00A54CC7" w14:paraId="10010E14" w14:textId="77777777" w:rsidTr="007B52C5">
        <w:tc>
          <w:tcPr>
            <w:tcW w:w="1129" w:type="dxa"/>
            <w:vAlign w:val="center"/>
          </w:tcPr>
          <w:p w14:paraId="7C8019E9" w14:textId="77777777" w:rsidR="008964A5" w:rsidRPr="00A54CC7" w:rsidRDefault="008964A5" w:rsidP="006361BB">
            <w:pPr>
              <w:pStyle w:val="Listparagraf"/>
              <w:widowControl w:val="0"/>
              <w:numPr>
                <w:ilvl w:val="1"/>
                <w:numId w:val="2"/>
              </w:numPr>
              <w:tabs>
                <w:tab w:val="clear" w:pos="1440"/>
              </w:tabs>
              <w:autoSpaceDE w:val="0"/>
              <w:autoSpaceDN w:val="0"/>
              <w:adjustRightInd w:val="0"/>
              <w:ind w:left="171" w:hanging="142"/>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Produs 1</w:t>
            </w:r>
          </w:p>
        </w:tc>
        <w:tc>
          <w:tcPr>
            <w:tcW w:w="486" w:type="dxa"/>
          </w:tcPr>
          <w:p w14:paraId="596F06E4" w14:textId="77777777" w:rsidR="008964A5" w:rsidRPr="00A54CC7" w:rsidRDefault="008964A5" w:rsidP="007B52C5">
            <w:pPr>
              <w:rPr>
                <w:rFonts w:ascii="Calibri" w:hAnsi="Calibri" w:cs="Calibri"/>
                <w:bCs/>
                <w:color w:val="000000" w:themeColor="text1"/>
                <w:sz w:val="22"/>
                <w:szCs w:val="22"/>
              </w:rPr>
            </w:pPr>
          </w:p>
        </w:tc>
        <w:tc>
          <w:tcPr>
            <w:tcW w:w="790" w:type="dxa"/>
          </w:tcPr>
          <w:p w14:paraId="13682D6D" w14:textId="77777777" w:rsidR="008964A5" w:rsidRPr="00A54CC7" w:rsidRDefault="008964A5" w:rsidP="007B52C5">
            <w:pPr>
              <w:rPr>
                <w:rFonts w:ascii="Calibri" w:hAnsi="Calibri" w:cs="Calibri"/>
                <w:bCs/>
                <w:color w:val="000000" w:themeColor="text1"/>
                <w:sz w:val="22"/>
                <w:szCs w:val="22"/>
              </w:rPr>
            </w:pPr>
          </w:p>
        </w:tc>
        <w:tc>
          <w:tcPr>
            <w:tcW w:w="899" w:type="dxa"/>
          </w:tcPr>
          <w:p w14:paraId="1EA364D9" w14:textId="77777777" w:rsidR="008964A5" w:rsidRPr="00A54CC7" w:rsidRDefault="008964A5" w:rsidP="007B52C5">
            <w:pPr>
              <w:rPr>
                <w:rFonts w:ascii="Calibri" w:hAnsi="Calibri" w:cs="Calibri"/>
                <w:bCs/>
                <w:color w:val="000000" w:themeColor="text1"/>
                <w:sz w:val="22"/>
                <w:szCs w:val="22"/>
              </w:rPr>
            </w:pPr>
          </w:p>
        </w:tc>
        <w:tc>
          <w:tcPr>
            <w:tcW w:w="944" w:type="dxa"/>
          </w:tcPr>
          <w:p w14:paraId="7D609FC9" w14:textId="77777777" w:rsidR="008964A5" w:rsidRPr="00A54CC7" w:rsidRDefault="008964A5" w:rsidP="007B52C5">
            <w:pPr>
              <w:rPr>
                <w:rFonts w:ascii="Calibri" w:hAnsi="Calibri" w:cs="Calibri"/>
                <w:bCs/>
                <w:color w:val="000000" w:themeColor="text1"/>
                <w:sz w:val="22"/>
                <w:szCs w:val="22"/>
              </w:rPr>
            </w:pPr>
          </w:p>
        </w:tc>
        <w:tc>
          <w:tcPr>
            <w:tcW w:w="992" w:type="dxa"/>
          </w:tcPr>
          <w:p w14:paraId="7EDEE2BE" w14:textId="77777777" w:rsidR="008964A5" w:rsidRPr="00A54CC7" w:rsidRDefault="008964A5" w:rsidP="007B52C5">
            <w:pPr>
              <w:rPr>
                <w:rFonts w:ascii="Calibri" w:hAnsi="Calibri" w:cs="Calibri"/>
                <w:bCs/>
                <w:color w:val="000000" w:themeColor="text1"/>
                <w:sz w:val="22"/>
                <w:szCs w:val="22"/>
              </w:rPr>
            </w:pPr>
          </w:p>
        </w:tc>
        <w:tc>
          <w:tcPr>
            <w:tcW w:w="486" w:type="dxa"/>
          </w:tcPr>
          <w:p w14:paraId="47AD95A0" w14:textId="77777777" w:rsidR="008964A5" w:rsidRPr="00A54CC7" w:rsidRDefault="008964A5" w:rsidP="007B52C5">
            <w:pPr>
              <w:rPr>
                <w:rFonts w:ascii="Calibri" w:hAnsi="Calibri" w:cs="Calibri"/>
                <w:bCs/>
                <w:color w:val="000000" w:themeColor="text1"/>
                <w:sz w:val="22"/>
                <w:szCs w:val="22"/>
              </w:rPr>
            </w:pPr>
          </w:p>
        </w:tc>
        <w:tc>
          <w:tcPr>
            <w:tcW w:w="790" w:type="dxa"/>
          </w:tcPr>
          <w:p w14:paraId="6951E5AD" w14:textId="77777777" w:rsidR="008964A5" w:rsidRPr="00A54CC7" w:rsidRDefault="008964A5" w:rsidP="007B52C5">
            <w:pPr>
              <w:rPr>
                <w:rFonts w:ascii="Calibri" w:hAnsi="Calibri" w:cs="Calibri"/>
                <w:bCs/>
                <w:color w:val="000000" w:themeColor="text1"/>
                <w:sz w:val="22"/>
                <w:szCs w:val="22"/>
              </w:rPr>
            </w:pPr>
          </w:p>
        </w:tc>
        <w:tc>
          <w:tcPr>
            <w:tcW w:w="899" w:type="dxa"/>
          </w:tcPr>
          <w:p w14:paraId="05E513CA" w14:textId="77777777" w:rsidR="008964A5" w:rsidRPr="00A54CC7" w:rsidRDefault="008964A5" w:rsidP="007B52C5">
            <w:pPr>
              <w:rPr>
                <w:rFonts w:ascii="Calibri" w:hAnsi="Calibri" w:cs="Calibri"/>
                <w:bCs/>
                <w:color w:val="000000" w:themeColor="text1"/>
                <w:sz w:val="22"/>
                <w:szCs w:val="22"/>
              </w:rPr>
            </w:pPr>
          </w:p>
        </w:tc>
        <w:tc>
          <w:tcPr>
            <w:tcW w:w="944" w:type="dxa"/>
          </w:tcPr>
          <w:p w14:paraId="4034DC1D" w14:textId="77777777" w:rsidR="008964A5" w:rsidRPr="00A54CC7" w:rsidRDefault="008964A5" w:rsidP="007B52C5">
            <w:pPr>
              <w:rPr>
                <w:rFonts w:ascii="Calibri" w:hAnsi="Calibri" w:cs="Calibri"/>
                <w:bCs/>
                <w:color w:val="000000" w:themeColor="text1"/>
                <w:sz w:val="22"/>
                <w:szCs w:val="22"/>
              </w:rPr>
            </w:pPr>
          </w:p>
        </w:tc>
        <w:tc>
          <w:tcPr>
            <w:tcW w:w="899" w:type="dxa"/>
          </w:tcPr>
          <w:p w14:paraId="46ED130F" w14:textId="77777777" w:rsidR="008964A5" w:rsidRPr="00A54CC7" w:rsidRDefault="008964A5" w:rsidP="007B52C5">
            <w:pPr>
              <w:rPr>
                <w:rFonts w:ascii="Calibri" w:hAnsi="Calibri" w:cs="Calibri"/>
                <w:bCs/>
                <w:color w:val="000000" w:themeColor="text1"/>
                <w:sz w:val="22"/>
                <w:szCs w:val="22"/>
              </w:rPr>
            </w:pPr>
          </w:p>
        </w:tc>
      </w:tr>
      <w:tr w:rsidR="008964A5" w:rsidRPr="00A54CC7" w14:paraId="5945FFFB" w14:textId="77777777" w:rsidTr="007B52C5">
        <w:tc>
          <w:tcPr>
            <w:tcW w:w="1129" w:type="dxa"/>
            <w:vAlign w:val="center"/>
          </w:tcPr>
          <w:p w14:paraId="1385D0C3" w14:textId="77777777" w:rsidR="008964A5" w:rsidRPr="00A54CC7" w:rsidRDefault="008964A5" w:rsidP="006361BB">
            <w:pPr>
              <w:pStyle w:val="Listparagraf"/>
              <w:widowControl w:val="0"/>
              <w:numPr>
                <w:ilvl w:val="1"/>
                <w:numId w:val="2"/>
              </w:numPr>
              <w:tabs>
                <w:tab w:val="clear" w:pos="1440"/>
              </w:tabs>
              <w:autoSpaceDE w:val="0"/>
              <w:autoSpaceDN w:val="0"/>
              <w:adjustRightInd w:val="0"/>
              <w:ind w:left="171" w:hanging="142"/>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Produs …</w:t>
            </w:r>
          </w:p>
        </w:tc>
        <w:tc>
          <w:tcPr>
            <w:tcW w:w="486" w:type="dxa"/>
          </w:tcPr>
          <w:p w14:paraId="0FA684DC" w14:textId="77777777" w:rsidR="008964A5" w:rsidRPr="00A54CC7" w:rsidRDefault="008964A5" w:rsidP="007B52C5">
            <w:pPr>
              <w:rPr>
                <w:rFonts w:ascii="Calibri" w:hAnsi="Calibri" w:cs="Calibri"/>
                <w:bCs/>
                <w:color w:val="000000" w:themeColor="text1"/>
                <w:sz w:val="22"/>
                <w:szCs w:val="22"/>
              </w:rPr>
            </w:pPr>
          </w:p>
        </w:tc>
        <w:tc>
          <w:tcPr>
            <w:tcW w:w="790" w:type="dxa"/>
          </w:tcPr>
          <w:p w14:paraId="0243B25C" w14:textId="77777777" w:rsidR="008964A5" w:rsidRPr="00A54CC7" w:rsidRDefault="008964A5" w:rsidP="007B52C5">
            <w:pPr>
              <w:rPr>
                <w:rFonts w:ascii="Calibri" w:hAnsi="Calibri" w:cs="Calibri"/>
                <w:bCs/>
                <w:color w:val="000000" w:themeColor="text1"/>
                <w:sz w:val="22"/>
                <w:szCs w:val="22"/>
              </w:rPr>
            </w:pPr>
          </w:p>
        </w:tc>
        <w:tc>
          <w:tcPr>
            <w:tcW w:w="899" w:type="dxa"/>
          </w:tcPr>
          <w:p w14:paraId="7A1E1D01" w14:textId="77777777" w:rsidR="008964A5" w:rsidRPr="00A54CC7" w:rsidRDefault="008964A5" w:rsidP="007B52C5">
            <w:pPr>
              <w:rPr>
                <w:rFonts w:ascii="Calibri" w:hAnsi="Calibri" w:cs="Calibri"/>
                <w:bCs/>
                <w:color w:val="000000" w:themeColor="text1"/>
                <w:sz w:val="22"/>
                <w:szCs w:val="22"/>
              </w:rPr>
            </w:pPr>
          </w:p>
        </w:tc>
        <w:tc>
          <w:tcPr>
            <w:tcW w:w="944" w:type="dxa"/>
          </w:tcPr>
          <w:p w14:paraId="704BA84C" w14:textId="77777777" w:rsidR="008964A5" w:rsidRPr="00A54CC7" w:rsidRDefault="008964A5" w:rsidP="007B52C5">
            <w:pPr>
              <w:rPr>
                <w:rFonts w:ascii="Calibri" w:hAnsi="Calibri" w:cs="Calibri"/>
                <w:bCs/>
                <w:color w:val="000000" w:themeColor="text1"/>
                <w:sz w:val="22"/>
                <w:szCs w:val="22"/>
              </w:rPr>
            </w:pPr>
          </w:p>
        </w:tc>
        <w:tc>
          <w:tcPr>
            <w:tcW w:w="992" w:type="dxa"/>
          </w:tcPr>
          <w:p w14:paraId="218462F9" w14:textId="77777777" w:rsidR="008964A5" w:rsidRPr="00A54CC7" w:rsidRDefault="008964A5" w:rsidP="007B52C5">
            <w:pPr>
              <w:rPr>
                <w:rFonts w:ascii="Calibri" w:hAnsi="Calibri" w:cs="Calibri"/>
                <w:bCs/>
                <w:color w:val="000000" w:themeColor="text1"/>
                <w:sz w:val="22"/>
                <w:szCs w:val="22"/>
              </w:rPr>
            </w:pPr>
          </w:p>
        </w:tc>
        <w:tc>
          <w:tcPr>
            <w:tcW w:w="486" w:type="dxa"/>
          </w:tcPr>
          <w:p w14:paraId="6ED5AB91" w14:textId="77777777" w:rsidR="008964A5" w:rsidRPr="00A54CC7" w:rsidRDefault="008964A5" w:rsidP="007B52C5">
            <w:pPr>
              <w:rPr>
                <w:rFonts w:ascii="Calibri" w:hAnsi="Calibri" w:cs="Calibri"/>
                <w:bCs/>
                <w:color w:val="000000" w:themeColor="text1"/>
                <w:sz w:val="22"/>
                <w:szCs w:val="22"/>
              </w:rPr>
            </w:pPr>
          </w:p>
        </w:tc>
        <w:tc>
          <w:tcPr>
            <w:tcW w:w="790" w:type="dxa"/>
          </w:tcPr>
          <w:p w14:paraId="1623D3F6" w14:textId="77777777" w:rsidR="008964A5" w:rsidRPr="00A54CC7" w:rsidRDefault="008964A5" w:rsidP="007B52C5">
            <w:pPr>
              <w:rPr>
                <w:rFonts w:ascii="Calibri" w:hAnsi="Calibri" w:cs="Calibri"/>
                <w:bCs/>
                <w:color w:val="000000" w:themeColor="text1"/>
                <w:sz w:val="22"/>
                <w:szCs w:val="22"/>
              </w:rPr>
            </w:pPr>
          </w:p>
        </w:tc>
        <w:tc>
          <w:tcPr>
            <w:tcW w:w="899" w:type="dxa"/>
          </w:tcPr>
          <w:p w14:paraId="778748A0" w14:textId="77777777" w:rsidR="008964A5" w:rsidRPr="00A54CC7" w:rsidRDefault="008964A5" w:rsidP="007B52C5">
            <w:pPr>
              <w:rPr>
                <w:rFonts w:ascii="Calibri" w:hAnsi="Calibri" w:cs="Calibri"/>
                <w:bCs/>
                <w:color w:val="000000" w:themeColor="text1"/>
                <w:sz w:val="22"/>
                <w:szCs w:val="22"/>
              </w:rPr>
            </w:pPr>
          </w:p>
        </w:tc>
        <w:tc>
          <w:tcPr>
            <w:tcW w:w="944" w:type="dxa"/>
          </w:tcPr>
          <w:p w14:paraId="1BFA0E2D" w14:textId="77777777" w:rsidR="008964A5" w:rsidRPr="00A54CC7" w:rsidRDefault="008964A5" w:rsidP="007B52C5">
            <w:pPr>
              <w:rPr>
                <w:rFonts w:ascii="Calibri" w:hAnsi="Calibri" w:cs="Calibri"/>
                <w:bCs/>
                <w:color w:val="000000" w:themeColor="text1"/>
                <w:sz w:val="22"/>
                <w:szCs w:val="22"/>
              </w:rPr>
            </w:pPr>
          </w:p>
        </w:tc>
        <w:tc>
          <w:tcPr>
            <w:tcW w:w="899" w:type="dxa"/>
          </w:tcPr>
          <w:p w14:paraId="62FE8520" w14:textId="77777777" w:rsidR="008964A5" w:rsidRPr="00A54CC7" w:rsidRDefault="008964A5" w:rsidP="007B52C5">
            <w:pPr>
              <w:rPr>
                <w:rFonts w:ascii="Calibri" w:hAnsi="Calibri" w:cs="Calibri"/>
                <w:bCs/>
                <w:color w:val="000000" w:themeColor="text1"/>
                <w:sz w:val="22"/>
                <w:szCs w:val="22"/>
              </w:rPr>
            </w:pPr>
          </w:p>
        </w:tc>
      </w:tr>
      <w:tr w:rsidR="008964A5" w:rsidRPr="00A54CC7" w14:paraId="7CEB8C89" w14:textId="77777777" w:rsidTr="007B52C5">
        <w:tc>
          <w:tcPr>
            <w:tcW w:w="1129" w:type="dxa"/>
            <w:vAlign w:val="center"/>
          </w:tcPr>
          <w:p w14:paraId="6D7A147A" w14:textId="77777777" w:rsidR="008964A5" w:rsidRPr="00A54CC7" w:rsidRDefault="008964A5" w:rsidP="007B52C5">
            <w:pP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Prestari</w:t>
            </w:r>
            <w:proofErr w:type="spellEnd"/>
            <w:r w:rsidRPr="00A54CC7">
              <w:rPr>
                <w:rFonts w:ascii="Calibri" w:hAnsi="Calibri" w:cs="Calibri"/>
                <w:bCs/>
                <w:color w:val="000000" w:themeColor="text1"/>
                <w:sz w:val="22"/>
                <w:szCs w:val="22"/>
              </w:rPr>
              <w:t xml:space="preserve"> servicii</w:t>
            </w:r>
          </w:p>
        </w:tc>
        <w:tc>
          <w:tcPr>
            <w:tcW w:w="486" w:type="dxa"/>
          </w:tcPr>
          <w:p w14:paraId="7F70736B" w14:textId="77777777" w:rsidR="008964A5" w:rsidRPr="00A54CC7" w:rsidRDefault="008964A5" w:rsidP="007B52C5">
            <w:pPr>
              <w:rPr>
                <w:rFonts w:ascii="Calibri" w:hAnsi="Calibri" w:cs="Calibri"/>
                <w:bCs/>
                <w:color w:val="000000" w:themeColor="text1"/>
                <w:sz w:val="22"/>
                <w:szCs w:val="22"/>
              </w:rPr>
            </w:pPr>
          </w:p>
        </w:tc>
        <w:tc>
          <w:tcPr>
            <w:tcW w:w="790" w:type="dxa"/>
          </w:tcPr>
          <w:p w14:paraId="1808CDAE" w14:textId="77777777" w:rsidR="008964A5" w:rsidRPr="00A54CC7" w:rsidRDefault="008964A5" w:rsidP="007B52C5">
            <w:pPr>
              <w:rPr>
                <w:rFonts w:ascii="Calibri" w:hAnsi="Calibri" w:cs="Calibri"/>
                <w:bCs/>
                <w:color w:val="000000" w:themeColor="text1"/>
                <w:sz w:val="22"/>
                <w:szCs w:val="22"/>
              </w:rPr>
            </w:pPr>
          </w:p>
        </w:tc>
        <w:tc>
          <w:tcPr>
            <w:tcW w:w="899" w:type="dxa"/>
          </w:tcPr>
          <w:p w14:paraId="24C73ECA" w14:textId="77777777" w:rsidR="008964A5" w:rsidRPr="00A54CC7" w:rsidRDefault="008964A5" w:rsidP="007B52C5">
            <w:pPr>
              <w:rPr>
                <w:rFonts w:ascii="Calibri" w:hAnsi="Calibri" w:cs="Calibri"/>
                <w:bCs/>
                <w:color w:val="000000" w:themeColor="text1"/>
                <w:sz w:val="22"/>
                <w:szCs w:val="22"/>
              </w:rPr>
            </w:pPr>
          </w:p>
        </w:tc>
        <w:tc>
          <w:tcPr>
            <w:tcW w:w="944" w:type="dxa"/>
          </w:tcPr>
          <w:p w14:paraId="0AC0962A" w14:textId="77777777" w:rsidR="008964A5" w:rsidRPr="00A54CC7" w:rsidRDefault="008964A5" w:rsidP="007B52C5">
            <w:pPr>
              <w:rPr>
                <w:rFonts w:ascii="Calibri" w:hAnsi="Calibri" w:cs="Calibri"/>
                <w:bCs/>
                <w:color w:val="000000" w:themeColor="text1"/>
                <w:sz w:val="22"/>
                <w:szCs w:val="22"/>
              </w:rPr>
            </w:pPr>
          </w:p>
        </w:tc>
        <w:tc>
          <w:tcPr>
            <w:tcW w:w="992" w:type="dxa"/>
          </w:tcPr>
          <w:p w14:paraId="194D8760" w14:textId="77777777" w:rsidR="008964A5" w:rsidRPr="00A54CC7" w:rsidRDefault="008964A5" w:rsidP="007B52C5">
            <w:pPr>
              <w:rPr>
                <w:rFonts w:ascii="Calibri" w:hAnsi="Calibri" w:cs="Calibri"/>
                <w:bCs/>
                <w:color w:val="000000" w:themeColor="text1"/>
                <w:sz w:val="22"/>
                <w:szCs w:val="22"/>
              </w:rPr>
            </w:pPr>
          </w:p>
        </w:tc>
        <w:tc>
          <w:tcPr>
            <w:tcW w:w="486" w:type="dxa"/>
          </w:tcPr>
          <w:p w14:paraId="4E4F379B" w14:textId="77777777" w:rsidR="008964A5" w:rsidRPr="00A54CC7" w:rsidRDefault="008964A5" w:rsidP="007B52C5">
            <w:pPr>
              <w:rPr>
                <w:rFonts w:ascii="Calibri" w:hAnsi="Calibri" w:cs="Calibri"/>
                <w:bCs/>
                <w:color w:val="000000" w:themeColor="text1"/>
                <w:sz w:val="22"/>
                <w:szCs w:val="22"/>
              </w:rPr>
            </w:pPr>
          </w:p>
        </w:tc>
        <w:tc>
          <w:tcPr>
            <w:tcW w:w="790" w:type="dxa"/>
          </w:tcPr>
          <w:p w14:paraId="501504F5" w14:textId="77777777" w:rsidR="008964A5" w:rsidRPr="00A54CC7" w:rsidRDefault="008964A5" w:rsidP="007B52C5">
            <w:pPr>
              <w:rPr>
                <w:rFonts w:ascii="Calibri" w:hAnsi="Calibri" w:cs="Calibri"/>
                <w:bCs/>
                <w:color w:val="000000" w:themeColor="text1"/>
                <w:sz w:val="22"/>
                <w:szCs w:val="22"/>
              </w:rPr>
            </w:pPr>
          </w:p>
        </w:tc>
        <w:tc>
          <w:tcPr>
            <w:tcW w:w="899" w:type="dxa"/>
          </w:tcPr>
          <w:p w14:paraId="516C0810" w14:textId="77777777" w:rsidR="008964A5" w:rsidRPr="00A54CC7" w:rsidRDefault="008964A5" w:rsidP="007B52C5">
            <w:pPr>
              <w:rPr>
                <w:rFonts w:ascii="Calibri" w:hAnsi="Calibri" w:cs="Calibri"/>
                <w:bCs/>
                <w:color w:val="000000" w:themeColor="text1"/>
                <w:sz w:val="22"/>
                <w:szCs w:val="22"/>
              </w:rPr>
            </w:pPr>
          </w:p>
        </w:tc>
        <w:tc>
          <w:tcPr>
            <w:tcW w:w="944" w:type="dxa"/>
          </w:tcPr>
          <w:p w14:paraId="387E3E95" w14:textId="77777777" w:rsidR="008964A5" w:rsidRPr="00A54CC7" w:rsidRDefault="008964A5" w:rsidP="007B52C5">
            <w:pPr>
              <w:rPr>
                <w:rFonts w:ascii="Calibri" w:hAnsi="Calibri" w:cs="Calibri"/>
                <w:bCs/>
                <w:color w:val="000000" w:themeColor="text1"/>
                <w:sz w:val="22"/>
                <w:szCs w:val="22"/>
              </w:rPr>
            </w:pPr>
          </w:p>
        </w:tc>
        <w:tc>
          <w:tcPr>
            <w:tcW w:w="899" w:type="dxa"/>
          </w:tcPr>
          <w:p w14:paraId="5E339BC4" w14:textId="77777777" w:rsidR="008964A5" w:rsidRPr="00A54CC7" w:rsidRDefault="008964A5" w:rsidP="007B52C5">
            <w:pPr>
              <w:rPr>
                <w:rFonts w:ascii="Calibri" w:hAnsi="Calibri" w:cs="Calibri"/>
                <w:bCs/>
                <w:color w:val="000000" w:themeColor="text1"/>
                <w:sz w:val="22"/>
                <w:szCs w:val="22"/>
              </w:rPr>
            </w:pPr>
          </w:p>
        </w:tc>
      </w:tr>
      <w:tr w:rsidR="008964A5" w:rsidRPr="00A54CC7" w14:paraId="66884BD2" w14:textId="77777777" w:rsidTr="007B52C5">
        <w:tc>
          <w:tcPr>
            <w:tcW w:w="1129" w:type="dxa"/>
            <w:vAlign w:val="center"/>
          </w:tcPr>
          <w:p w14:paraId="737B57E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5DE84E19" w14:textId="77777777" w:rsidR="008964A5" w:rsidRPr="00A54CC7" w:rsidRDefault="008964A5" w:rsidP="007B52C5">
            <w:pPr>
              <w:rPr>
                <w:rFonts w:ascii="Calibri" w:hAnsi="Calibri" w:cs="Calibri"/>
                <w:bCs/>
                <w:color w:val="000000" w:themeColor="text1"/>
                <w:sz w:val="22"/>
                <w:szCs w:val="22"/>
              </w:rPr>
            </w:pPr>
          </w:p>
        </w:tc>
        <w:tc>
          <w:tcPr>
            <w:tcW w:w="790" w:type="dxa"/>
          </w:tcPr>
          <w:p w14:paraId="340907CC" w14:textId="77777777" w:rsidR="008964A5" w:rsidRPr="00A54CC7" w:rsidRDefault="008964A5" w:rsidP="007B52C5">
            <w:pPr>
              <w:rPr>
                <w:rFonts w:ascii="Calibri" w:hAnsi="Calibri" w:cs="Calibri"/>
                <w:bCs/>
                <w:color w:val="000000" w:themeColor="text1"/>
                <w:sz w:val="22"/>
                <w:szCs w:val="22"/>
              </w:rPr>
            </w:pPr>
          </w:p>
        </w:tc>
        <w:tc>
          <w:tcPr>
            <w:tcW w:w="899" w:type="dxa"/>
          </w:tcPr>
          <w:p w14:paraId="597CFA78" w14:textId="77777777" w:rsidR="008964A5" w:rsidRPr="00A54CC7" w:rsidRDefault="008964A5" w:rsidP="007B52C5">
            <w:pPr>
              <w:rPr>
                <w:rFonts w:ascii="Calibri" w:hAnsi="Calibri" w:cs="Calibri"/>
                <w:bCs/>
                <w:color w:val="000000" w:themeColor="text1"/>
                <w:sz w:val="22"/>
                <w:szCs w:val="22"/>
              </w:rPr>
            </w:pPr>
          </w:p>
        </w:tc>
        <w:tc>
          <w:tcPr>
            <w:tcW w:w="944" w:type="dxa"/>
          </w:tcPr>
          <w:p w14:paraId="2AA1B3DF" w14:textId="77777777" w:rsidR="008964A5" w:rsidRPr="00A54CC7" w:rsidRDefault="008964A5" w:rsidP="007B52C5">
            <w:pPr>
              <w:rPr>
                <w:rFonts w:ascii="Calibri" w:hAnsi="Calibri" w:cs="Calibri"/>
                <w:bCs/>
                <w:color w:val="000000" w:themeColor="text1"/>
                <w:sz w:val="22"/>
                <w:szCs w:val="22"/>
              </w:rPr>
            </w:pPr>
          </w:p>
        </w:tc>
        <w:tc>
          <w:tcPr>
            <w:tcW w:w="992" w:type="dxa"/>
          </w:tcPr>
          <w:p w14:paraId="187E4988" w14:textId="77777777" w:rsidR="008964A5" w:rsidRPr="00A54CC7" w:rsidRDefault="008964A5" w:rsidP="007B52C5">
            <w:pPr>
              <w:rPr>
                <w:rFonts w:ascii="Calibri" w:hAnsi="Calibri" w:cs="Calibri"/>
                <w:bCs/>
                <w:color w:val="000000" w:themeColor="text1"/>
                <w:sz w:val="22"/>
                <w:szCs w:val="22"/>
              </w:rPr>
            </w:pPr>
          </w:p>
        </w:tc>
        <w:tc>
          <w:tcPr>
            <w:tcW w:w="486" w:type="dxa"/>
          </w:tcPr>
          <w:p w14:paraId="3FD79FE0" w14:textId="77777777" w:rsidR="008964A5" w:rsidRPr="00A54CC7" w:rsidRDefault="008964A5" w:rsidP="007B52C5">
            <w:pPr>
              <w:rPr>
                <w:rFonts w:ascii="Calibri" w:hAnsi="Calibri" w:cs="Calibri"/>
                <w:bCs/>
                <w:color w:val="000000" w:themeColor="text1"/>
                <w:sz w:val="22"/>
                <w:szCs w:val="22"/>
              </w:rPr>
            </w:pPr>
          </w:p>
        </w:tc>
        <w:tc>
          <w:tcPr>
            <w:tcW w:w="790" w:type="dxa"/>
          </w:tcPr>
          <w:p w14:paraId="4E1D3A6D" w14:textId="77777777" w:rsidR="008964A5" w:rsidRPr="00A54CC7" w:rsidRDefault="008964A5" w:rsidP="007B52C5">
            <w:pPr>
              <w:rPr>
                <w:rFonts w:ascii="Calibri" w:hAnsi="Calibri" w:cs="Calibri"/>
                <w:bCs/>
                <w:color w:val="000000" w:themeColor="text1"/>
                <w:sz w:val="22"/>
                <w:szCs w:val="22"/>
              </w:rPr>
            </w:pPr>
          </w:p>
        </w:tc>
        <w:tc>
          <w:tcPr>
            <w:tcW w:w="899" w:type="dxa"/>
          </w:tcPr>
          <w:p w14:paraId="52575092" w14:textId="77777777" w:rsidR="008964A5" w:rsidRPr="00A54CC7" w:rsidRDefault="008964A5" w:rsidP="007B52C5">
            <w:pPr>
              <w:rPr>
                <w:rFonts w:ascii="Calibri" w:hAnsi="Calibri" w:cs="Calibri"/>
                <w:bCs/>
                <w:color w:val="000000" w:themeColor="text1"/>
                <w:sz w:val="22"/>
                <w:szCs w:val="22"/>
              </w:rPr>
            </w:pPr>
          </w:p>
        </w:tc>
        <w:tc>
          <w:tcPr>
            <w:tcW w:w="944" w:type="dxa"/>
          </w:tcPr>
          <w:p w14:paraId="7ABADD3B" w14:textId="77777777" w:rsidR="008964A5" w:rsidRPr="00A54CC7" w:rsidRDefault="008964A5" w:rsidP="007B52C5">
            <w:pPr>
              <w:rPr>
                <w:rFonts w:ascii="Calibri" w:hAnsi="Calibri" w:cs="Calibri"/>
                <w:bCs/>
                <w:color w:val="000000" w:themeColor="text1"/>
                <w:sz w:val="22"/>
                <w:szCs w:val="22"/>
              </w:rPr>
            </w:pPr>
          </w:p>
        </w:tc>
        <w:tc>
          <w:tcPr>
            <w:tcW w:w="899" w:type="dxa"/>
          </w:tcPr>
          <w:p w14:paraId="6DC62BB9" w14:textId="77777777" w:rsidR="008964A5" w:rsidRPr="00A54CC7" w:rsidRDefault="008964A5" w:rsidP="007B52C5">
            <w:pPr>
              <w:rPr>
                <w:rFonts w:ascii="Calibri" w:hAnsi="Calibri" w:cs="Calibri"/>
                <w:bCs/>
                <w:color w:val="000000" w:themeColor="text1"/>
                <w:sz w:val="22"/>
                <w:szCs w:val="22"/>
              </w:rPr>
            </w:pPr>
          </w:p>
        </w:tc>
      </w:tr>
      <w:tr w:rsidR="008964A5" w:rsidRPr="00A54CC7" w14:paraId="6EAA68B1" w14:textId="77777777" w:rsidTr="007B52C5">
        <w:tc>
          <w:tcPr>
            <w:tcW w:w="1129" w:type="dxa"/>
            <w:vAlign w:val="center"/>
          </w:tcPr>
          <w:p w14:paraId="15D19B9F"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254BDE8E" w14:textId="77777777" w:rsidR="008964A5" w:rsidRPr="00A54CC7" w:rsidRDefault="008964A5" w:rsidP="007B52C5">
            <w:pPr>
              <w:rPr>
                <w:rFonts w:ascii="Calibri" w:hAnsi="Calibri" w:cs="Calibri"/>
                <w:bCs/>
                <w:color w:val="000000" w:themeColor="text1"/>
                <w:sz w:val="22"/>
                <w:szCs w:val="22"/>
              </w:rPr>
            </w:pPr>
          </w:p>
        </w:tc>
        <w:tc>
          <w:tcPr>
            <w:tcW w:w="790" w:type="dxa"/>
          </w:tcPr>
          <w:p w14:paraId="6AA5C579" w14:textId="77777777" w:rsidR="008964A5" w:rsidRPr="00A54CC7" w:rsidRDefault="008964A5" w:rsidP="007B52C5">
            <w:pPr>
              <w:rPr>
                <w:rFonts w:ascii="Calibri" w:hAnsi="Calibri" w:cs="Calibri"/>
                <w:bCs/>
                <w:color w:val="000000" w:themeColor="text1"/>
                <w:sz w:val="22"/>
                <w:szCs w:val="22"/>
              </w:rPr>
            </w:pPr>
          </w:p>
        </w:tc>
        <w:tc>
          <w:tcPr>
            <w:tcW w:w="899" w:type="dxa"/>
          </w:tcPr>
          <w:p w14:paraId="7495B5A1" w14:textId="77777777" w:rsidR="008964A5" w:rsidRPr="00A54CC7" w:rsidRDefault="008964A5" w:rsidP="007B52C5">
            <w:pPr>
              <w:rPr>
                <w:rFonts w:ascii="Calibri" w:hAnsi="Calibri" w:cs="Calibri"/>
                <w:bCs/>
                <w:color w:val="000000" w:themeColor="text1"/>
                <w:sz w:val="22"/>
                <w:szCs w:val="22"/>
              </w:rPr>
            </w:pPr>
          </w:p>
        </w:tc>
        <w:tc>
          <w:tcPr>
            <w:tcW w:w="944" w:type="dxa"/>
          </w:tcPr>
          <w:p w14:paraId="2E65D94D" w14:textId="77777777" w:rsidR="008964A5" w:rsidRPr="00A54CC7" w:rsidRDefault="008964A5" w:rsidP="007B52C5">
            <w:pPr>
              <w:rPr>
                <w:rFonts w:ascii="Calibri" w:hAnsi="Calibri" w:cs="Calibri"/>
                <w:bCs/>
                <w:color w:val="000000" w:themeColor="text1"/>
                <w:sz w:val="22"/>
                <w:szCs w:val="22"/>
              </w:rPr>
            </w:pPr>
          </w:p>
        </w:tc>
        <w:tc>
          <w:tcPr>
            <w:tcW w:w="992" w:type="dxa"/>
          </w:tcPr>
          <w:p w14:paraId="144E2389" w14:textId="77777777" w:rsidR="008964A5" w:rsidRPr="00A54CC7" w:rsidRDefault="008964A5" w:rsidP="007B52C5">
            <w:pPr>
              <w:rPr>
                <w:rFonts w:ascii="Calibri" w:hAnsi="Calibri" w:cs="Calibri"/>
                <w:bCs/>
                <w:color w:val="000000" w:themeColor="text1"/>
                <w:sz w:val="22"/>
                <w:szCs w:val="22"/>
              </w:rPr>
            </w:pPr>
          </w:p>
        </w:tc>
        <w:tc>
          <w:tcPr>
            <w:tcW w:w="486" w:type="dxa"/>
          </w:tcPr>
          <w:p w14:paraId="14B5F9F7" w14:textId="77777777" w:rsidR="008964A5" w:rsidRPr="00A54CC7" w:rsidRDefault="008964A5" w:rsidP="007B52C5">
            <w:pPr>
              <w:rPr>
                <w:rFonts w:ascii="Calibri" w:hAnsi="Calibri" w:cs="Calibri"/>
                <w:bCs/>
                <w:color w:val="000000" w:themeColor="text1"/>
                <w:sz w:val="22"/>
                <w:szCs w:val="22"/>
              </w:rPr>
            </w:pPr>
          </w:p>
        </w:tc>
        <w:tc>
          <w:tcPr>
            <w:tcW w:w="790" w:type="dxa"/>
          </w:tcPr>
          <w:p w14:paraId="24433F3D" w14:textId="77777777" w:rsidR="008964A5" w:rsidRPr="00A54CC7" w:rsidRDefault="008964A5" w:rsidP="007B52C5">
            <w:pPr>
              <w:rPr>
                <w:rFonts w:ascii="Calibri" w:hAnsi="Calibri" w:cs="Calibri"/>
                <w:bCs/>
                <w:color w:val="000000" w:themeColor="text1"/>
                <w:sz w:val="22"/>
                <w:szCs w:val="22"/>
              </w:rPr>
            </w:pPr>
          </w:p>
        </w:tc>
        <w:tc>
          <w:tcPr>
            <w:tcW w:w="899" w:type="dxa"/>
          </w:tcPr>
          <w:p w14:paraId="42DDDE14" w14:textId="77777777" w:rsidR="008964A5" w:rsidRPr="00A54CC7" w:rsidRDefault="008964A5" w:rsidP="007B52C5">
            <w:pPr>
              <w:rPr>
                <w:rFonts w:ascii="Calibri" w:hAnsi="Calibri" w:cs="Calibri"/>
                <w:bCs/>
                <w:color w:val="000000" w:themeColor="text1"/>
                <w:sz w:val="22"/>
                <w:szCs w:val="22"/>
              </w:rPr>
            </w:pPr>
          </w:p>
        </w:tc>
        <w:tc>
          <w:tcPr>
            <w:tcW w:w="944" w:type="dxa"/>
          </w:tcPr>
          <w:p w14:paraId="549D73B7" w14:textId="77777777" w:rsidR="008964A5" w:rsidRPr="00A54CC7" w:rsidRDefault="008964A5" w:rsidP="007B52C5">
            <w:pPr>
              <w:rPr>
                <w:rFonts w:ascii="Calibri" w:hAnsi="Calibri" w:cs="Calibri"/>
                <w:bCs/>
                <w:color w:val="000000" w:themeColor="text1"/>
                <w:sz w:val="22"/>
                <w:szCs w:val="22"/>
              </w:rPr>
            </w:pPr>
          </w:p>
        </w:tc>
        <w:tc>
          <w:tcPr>
            <w:tcW w:w="899" w:type="dxa"/>
          </w:tcPr>
          <w:p w14:paraId="376D1424" w14:textId="77777777" w:rsidR="008964A5" w:rsidRPr="00A54CC7" w:rsidRDefault="008964A5" w:rsidP="007B52C5">
            <w:pPr>
              <w:rPr>
                <w:rFonts w:ascii="Calibri" w:hAnsi="Calibri" w:cs="Calibri"/>
                <w:bCs/>
                <w:color w:val="000000" w:themeColor="text1"/>
                <w:sz w:val="22"/>
                <w:szCs w:val="22"/>
              </w:rPr>
            </w:pPr>
          </w:p>
        </w:tc>
      </w:tr>
      <w:tr w:rsidR="008964A5" w:rsidRPr="00A54CC7" w14:paraId="1CB2EC23" w14:textId="77777777" w:rsidTr="007B52C5">
        <w:tc>
          <w:tcPr>
            <w:tcW w:w="1129" w:type="dxa"/>
            <w:vAlign w:val="center"/>
          </w:tcPr>
          <w:p w14:paraId="1A7F304F" w14:textId="77777777" w:rsidR="008964A5" w:rsidRPr="00A54CC7" w:rsidRDefault="008964A5" w:rsidP="007B52C5">
            <w:pP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Vanzari</w:t>
            </w:r>
            <w:proofErr w:type="spellEnd"/>
            <w:r w:rsidRPr="00A54CC7">
              <w:rPr>
                <w:rFonts w:ascii="Calibri" w:hAnsi="Calibri" w:cs="Calibri"/>
                <w:bCs/>
                <w:color w:val="000000" w:themeColor="text1"/>
                <w:sz w:val="22"/>
                <w:szCs w:val="22"/>
              </w:rPr>
              <w:t xml:space="preserve"> </w:t>
            </w:r>
            <w:proofErr w:type="spellStart"/>
            <w:r w:rsidRPr="00A54CC7">
              <w:rPr>
                <w:rFonts w:ascii="Calibri" w:hAnsi="Calibri" w:cs="Calibri"/>
                <w:bCs/>
                <w:color w:val="000000" w:themeColor="text1"/>
                <w:sz w:val="22"/>
                <w:szCs w:val="22"/>
              </w:rPr>
              <w:t>marfuri</w:t>
            </w:r>
            <w:proofErr w:type="spellEnd"/>
          </w:p>
        </w:tc>
        <w:tc>
          <w:tcPr>
            <w:tcW w:w="486" w:type="dxa"/>
          </w:tcPr>
          <w:p w14:paraId="1C6D10A8" w14:textId="77777777" w:rsidR="008964A5" w:rsidRPr="00A54CC7" w:rsidRDefault="008964A5" w:rsidP="007B52C5">
            <w:pPr>
              <w:rPr>
                <w:rFonts w:ascii="Calibri" w:hAnsi="Calibri" w:cs="Calibri"/>
                <w:bCs/>
                <w:color w:val="000000" w:themeColor="text1"/>
                <w:sz w:val="22"/>
                <w:szCs w:val="22"/>
              </w:rPr>
            </w:pPr>
          </w:p>
        </w:tc>
        <w:tc>
          <w:tcPr>
            <w:tcW w:w="790" w:type="dxa"/>
          </w:tcPr>
          <w:p w14:paraId="1F24BB39" w14:textId="77777777" w:rsidR="008964A5" w:rsidRPr="00A54CC7" w:rsidRDefault="008964A5" w:rsidP="007B52C5">
            <w:pPr>
              <w:rPr>
                <w:rFonts w:ascii="Calibri" w:hAnsi="Calibri" w:cs="Calibri"/>
                <w:bCs/>
                <w:color w:val="000000" w:themeColor="text1"/>
                <w:sz w:val="22"/>
                <w:szCs w:val="22"/>
              </w:rPr>
            </w:pPr>
          </w:p>
        </w:tc>
        <w:tc>
          <w:tcPr>
            <w:tcW w:w="899" w:type="dxa"/>
          </w:tcPr>
          <w:p w14:paraId="5F2F4A67" w14:textId="77777777" w:rsidR="008964A5" w:rsidRPr="00A54CC7" w:rsidRDefault="008964A5" w:rsidP="007B52C5">
            <w:pPr>
              <w:rPr>
                <w:rFonts w:ascii="Calibri" w:hAnsi="Calibri" w:cs="Calibri"/>
                <w:bCs/>
                <w:color w:val="000000" w:themeColor="text1"/>
                <w:sz w:val="22"/>
                <w:szCs w:val="22"/>
              </w:rPr>
            </w:pPr>
          </w:p>
        </w:tc>
        <w:tc>
          <w:tcPr>
            <w:tcW w:w="944" w:type="dxa"/>
          </w:tcPr>
          <w:p w14:paraId="3446434F" w14:textId="77777777" w:rsidR="008964A5" w:rsidRPr="00A54CC7" w:rsidRDefault="008964A5" w:rsidP="007B52C5">
            <w:pPr>
              <w:rPr>
                <w:rFonts w:ascii="Calibri" w:hAnsi="Calibri" w:cs="Calibri"/>
                <w:bCs/>
                <w:color w:val="000000" w:themeColor="text1"/>
                <w:sz w:val="22"/>
                <w:szCs w:val="22"/>
              </w:rPr>
            </w:pPr>
          </w:p>
        </w:tc>
        <w:tc>
          <w:tcPr>
            <w:tcW w:w="992" w:type="dxa"/>
          </w:tcPr>
          <w:p w14:paraId="06910B23" w14:textId="77777777" w:rsidR="008964A5" w:rsidRPr="00A54CC7" w:rsidRDefault="008964A5" w:rsidP="007B52C5">
            <w:pPr>
              <w:rPr>
                <w:rFonts w:ascii="Calibri" w:hAnsi="Calibri" w:cs="Calibri"/>
                <w:bCs/>
                <w:color w:val="000000" w:themeColor="text1"/>
                <w:sz w:val="22"/>
                <w:szCs w:val="22"/>
              </w:rPr>
            </w:pPr>
          </w:p>
        </w:tc>
        <w:tc>
          <w:tcPr>
            <w:tcW w:w="486" w:type="dxa"/>
          </w:tcPr>
          <w:p w14:paraId="0565049A" w14:textId="77777777" w:rsidR="008964A5" w:rsidRPr="00A54CC7" w:rsidRDefault="008964A5" w:rsidP="007B52C5">
            <w:pPr>
              <w:rPr>
                <w:rFonts w:ascii="Calibri" w:hAnsi="Calibri" w:cs="Calibri"/>
                <w:bCs/>
                <w:color w:val="000000" w:themeColor="text1"/>
                <w:sz w:val="22"/>
                <w:szCs w:val="22"/>
              </w:rPr>
            </w:pPr>
          </w:p>
        </w:tc>
        <w:tc>
          <w:tcPr>
            <w:tcW w:w="790" w:type="dxa"/>
          </w:tcPr>
          <w:p w14:paraId="0F6E34FB" w14:textId="77777777" w:rsidR="008964A5" w:rsidRPr="00A54CC7" w:rsidRDefault="008964A5" w:rsidP="007B52C5">
            <w:pPr>
              <w:rPr>
                <w:rFonts w:ascii="Calibri" w:hAnsi="Calibri" w:cs="Calibri"/>
                <w:bCs/>
                <w:color w:val="000000" w:themeColor="text1"/>
                <w:sz w:val="22"/>
                <w:szCs w:val="22"/>
              </w:rPr>
            </w:pPr>
          </w:p>
        </w:tc>
        <w:tc>
          <w:tcPr>
            <w:tcW w:w="899" w:type="dxa"/>
          </w:tcPr>
          <w:p w14:paraId="11F33B08" w14:textId="77777777" w:rsidR="008964A5" w:rsidRPr="00A54CC7" w:rsidRDefault="008964A5" w:rsidP="007B52C5">
            <w:pPr>
              <w:rPr>
                <w:rFonts w:ascii="Calibri" w:hAnsi="Calibri" w:cs="Calibri"/>
                <w:bCs/>
                <w:color w:val="000000" w:themeColor="text1"/>
                <w:sz w:val="22"/>
                <w:szCs w:val="22"/>
              </w:rPr>
            </w:pPr>
          </w:p>
        </w:tc>
        <w:tc>
          <w:tcPr>
            <w:tcW w:w="944" w:type="dxa"/>
          </w:tcPr>
          <w:p w14:paraId="3B2C5E13" w14:textId="77777777" w:rsidR="008964A5" w:rsidRPr="00A54CC7" w:rsidRDefault="008964A5" w:rsidP="007B52C5">
            <w:pPr>
              <w:rPr>
                <w:rFonts w:ascii="Calibri" w:hAnsi="Calibri" w:cs="Calibri"/>
                <w:bCs/>
                <w:color w:val="000000" w:themeColor="text1"/>
                <w:sz w:val="22"/>
                <w:szCs w:val="22"/>
              </w:rPr>
            </w:pPr>
          </w:p>
        </w:tc>
        <w:tc>
          <w:tcPr>
            <w:tcW w:w="899" w:type="dxa"/>
          </w:tcPr>
          <w:p w14:paraId="3021D346" w14:textId="77777777" w:rsidR="008964A5" w:rsidRPr="00A54CC7" w:rsidRDefault="008964A5" w:rsidP="007B52C5">
            <w:pPr>
              <w:rPr>
                <w:rFonts w:ascii="Calibri" w:hAnsi="Calibri" w:cs="Calibri"/>
                <w:bCs/>
                <w:color w:val="000000" w:themeColor="text1"/>
                <w:sz w:val="22"/>
                <w:szCs w:val="22"/>
              </w:rPr>
            </w:pPr>
          </w:p>
        </w:tc>
      </w:tr>
      <w:tr w:rsidR="008964A5" w:rsidRPr="00A54CC7" w14:paraId="3E338032" w14:textId="77777777" w:rsidTr="007B52C5">
        <w:tc>
          <w:tcPr>
            <w:tcW w:w="1129" w:type="dxa"/>
            <w:vAlign w:val="center"/>
          </w:tcPr>
          <w:p w14:paraId="1719CE0A"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54020882" w14:textId="77777777" w:rsidR="008964A5" w:rsidRPr="00A54CC7" w:rsidRDefault="008964A5" w:rsidP="007B52C5">
            <w:pPr>
              <w:rPr>
                <w:rFonts w:ascii="Calibri" w:hAnsi="Calibri" w:cs="Calibri"/>
                <w:bCs/>
                <w:color w:val="000000" w:themeColor="text1"/>
                <w:sz w:val="22"/>
                <w:szCs w:val="22"/>
              </w:rPr>
            </w:pPr>
          </w:p>
        </w:tc>
        <w:tc>
          <w:tcPr>
            <w:tcW w:w="790" w:type="dxa"/>
          </w:tcPr>
          <w:p w14:paraId="6D0D49E0" w14:textId="77777777" w:rsidR="008964A5" w:rsidRPr="00A54CC7" w:rsidRDefault="008964A5" w:rsidP="007B52C5">
            <w:pPr>
              <w:rPr>
                <w:rFonts w:ascii="Calibri" w:hAnsi="Calibri" w:cs="Calibri"/>
                <w:bCs/>
                <w:color w:val="000000" w:themeColor="text1"/>
                <w:sz w:val="22"/>
                <w:szCs w:val="22"/>
              </w:rPr>
            </w:pPr>
          </w:p>
        </w:tc>
        <w:tc>
          <w:tcPr>
            <w:tcW w:w="899" w:type="dxa"/>
          </w:tcPr>
          <w:p w14:paraId="31D810BC" w14:textId="77777777" w:rsidR="008964A5" w:rsidRPr="00A54CC7" w:rsidRDefault="008964A5" w:rsidP="007B52C5">
            <w:pPr>
              <w:rPr>
                <w:rFonts w:ascii="Calibri" w:hAnsi="Calibri" w:cs="Calibri"/>
                <w:bCs/>
                <w:color w:val="000000" w:themeColor="text1"/>
                <w:sz w:val="22"/>
                <w:szCs w:val="22"/>
              </w:rPr>
            </w:pPr>
          </w:p>
        </w:tc>
        <w:tc>
          <w:tcPr>
            <w:tcW w:w="944" w:type="dxa"/>
          </w:tcPr>
          <w:p w14:paraId="4906C799" w14:textId="77777777" w:rsidR="008964A5" w:rsidRPr="00A54CC7" w:rsidRDefault="008964A5" w:rsidP="007B52C5">
            <w:pPr>
              <w:rPr>
                <w:rFonts w:ascii="Calibri" w:hAnsi="Calibri" w:cs="Calibri"/>
                <w:bCs/>
                <w:color w:val="000000" w:themeColor="text1"/>
                <w:sz w:val="22"/>
                <w:szCs w:val="22"/>
              </w:rPr>
            </w:pPr>
          </w:p>
        </w:tc>
        <w:tc>
          <w:tcPr>
            <w:tcW w:w="992" w:type="dxa"/>
          </w:tcPr>
          <w:p w14:paraId="2424277A" w14:textId="77777777" w:rsidR="008964A5" w:rsidRPr="00A54CC7" w:rsidRDefault="008964A5" w:rsidP="007B52C5">
            <w:pPr>
              <w:rPr>
                <w:rFonts w:ascii="Calibri" w:hAnsi="Calibri" w:cs="Calibri"/>
                <w:bCs/>
                <w:color w:val="000000" w:themeColor="text1"/>
                <w:sz w:val="22"/>
                <w:szCs w:val="22"/>
              </w:rPr>
            </w:pPr>
          </w:p>
        </w:tc>
        <w:tc>
          <w:tcPr>
            <w:tcW w:w="486" w:type="dxa"/>
          </w:tcPr>
          <w:p w14:paraId="1A0B4691" w14:textId="77777777" w:rsidR="008964A5" w:rsidRPr="00A54CC7" w:rsidRDefault="008964A5" w:rsidP="007B52C5">
            <w:pPr>
              <w:rPr>
                <w:rFonts w:ascii="Calibri" w:hAnsi="Calibri" w:cs="Calibri"/>
                <w:bCs/>
                <w:color w:val="000000" w:themeColor="text1"/>
                <w:sz w:val="22"/>
                <w:szCs w:val="22"/>
              </w:rPr>
            </w:pPr>
          </w:p>
        </w:tc>
        <w:tc>
          <w:tcPr>
            <w:tcW w:w="790" w:type="dxa"/>
          </w:tcPr>
          <w:p w14:paraId="3D9EFAF3" w14:textId="77777777" w:rsidR="008964A5" w:rsidRPr="00A54CC7" w:rsidRDefault="008964A5" w:rsidP="007B52C5">
            <w:pPr>
              <w:rPr>
                <w:rFonts w:ascii="Calibri" w:hAnsi="Calibri" w:cs="Calibri"/>
                <w:bCs/>
                <w:color w:val="000000" w:themeColor="text1"/>
                <w:sz w:val="22"/>
                <w:szCs w:val="22"/>
              </w:rPr>
            </w:pPr>
          </w:p>
        </w:tc>
        <w:tc>
          <w:tcPr>
            <w:tcW w:w="899" w:type="dxa"/>
          </w:tcPr>
          <w:p w14:paraId="170E00B1" w14:textId="77777777" w:rsidR="008964A5" w:rsidRPr="00A54CC7" w:rsidRDefault="008964A5" w:rsidP="007B52C5">
            <w:pPr>
              <w:rPr>
                <w:rFonts w:ascii="Calibri" w:hAnsi="Calibri" w:cs="Calibri"/>
                <w:bCs/>
                <w:color w:val="000000" w:themeColor="text1"/>
                <w:sz w:val="22"/>
                <w:szCs w:val="22"/>
              </w:rPr>
            </w:pPr>
          </w:p>
        </w:tc>
        <w:tc>
          <w:tcPr>
            <w:tcW w:w="944" w:type="dxa"/>
          </w:tcPr>
          <w:p w14:paraId="0F3D3390" w14:textId="77777777" w:rsidR="008964A5" w:rsidRPr="00A54CC7" w:rsidRDefault="008964A5" w:rsidP="007B52C5">
            <w:pPr>
              <w:rPr>
                <w:rFonts w:ascii="Calibri" w:hAnsi="Calibri" w:cs="Calibri"/>
                <w:bCs/>
                <w:color w:val="000000" w:themeColor="text1"/>
                <w:sz w:val="22"/>
                <w:szCs w:val="22"/>
              </w:rPr>
            </w:pPr>
          </w:p>
        </w:tc>
        <w:tc>
          <w:tcPr>
            <w:tcW w:w="899" w:type="dxa"/>
          </w:tcPr>
          <w:p w14:paraId="39EFC3B3" w14:textId="77777777" w:rsidR="008964A5" w:rsidRPr="00A54CC7" w:rsidRDefault="008964A5" w:rsidP="007B52C5">
            <w:pPr>
              <w:rPr>
                <w:rFonts w:ascii="Calibri" w:hAnsi="Calibri" w:cs="Calibri"/>
                <w:bCs/>
                <w:color w:val="000000" w:themeColor="text1"/>
                <w:sz w:val="22"/>
                <w:szCs w:val="22"/>
              </w:rPr>
            </w:pPr>
          </w:p>
        </w:tc>
      </w:tr>
      <w:tr w:rsidR="008964A5" w:rsidRPr="00A54CC7" w14:paraId="489B49AA" w14:textId="77777777" w:rsidTr="007B52C5">
        <w:tc>
          <w:tcPr>
            <w:tcW w:w="1129" w:type="dxa"/>
            <w:vAlign w:val="center"/>
          </w:tcPr>
          <w:p w14:paraId="58C9D3A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51C9B789" w14:textId="77777777" w:rsidR="008964A5" w:rsidRPr="00A54CC7" w:rsidRDefault="008964A5" w:rsidP="007B52C5">
            <w:pPr>
              <w:rPr>
                <w:rFonts w:ascii="Calibri" w:hAnsi="Calibri" w:cs="Calibri"/>
                <w:bCs/>
                <w:color w:val="000000" w:themeColor="text1"/>
                <w:sz w:val="22"/>
                <w:szCs w:val="22"/>
              </w:rPr>
            </w:pPr>
          </w:p>
        </w:tc>
        <w:tc>
          <w:tcPr>
            <w:tcW w:w="790" w:type="dxa"/>
          </w:tcPr>
          <w:p w14:paraId="4292E500" w14:textId="77777777" w:rsidR="008964A5" w:rsidRPr="00A54CC7" w:rsidRDefault="008964A5" w:rsidP="007B52C5">
            <w:pPr>
              <w:rPr>
                <w:rFonts w:ascii="Calibri" w:hAnsi="Calibri" w:cs="Calibri"/>
                <w:bCs/>
                <w:color w:val="000000" w:themeColor="text1"/>
                <w:sz w:val="22"/>
                <w:szCs w:val="22"/>
              </w:rPr>
            </w:pPr>
          </w:p>
        </w:tc>
        <w:tc>
          <w:tcPr>
            <w:tcW w:w="899" w:type="dxa"/>
          </w:tcPr>
          <w:p w14:paraId="18680FDD" w14:textId="77777777" w:rsidR="008964A5" w:rsidRPr="00A54CC7" w:rsidRDefault="008964A5" w:rsidP="007B52C5">
            <w:pPr>
              <w:rPr>
                <w:rFonts w:ascii="Calibri" w:hAnsi="Calibri" w:cs="Calibri"/>
                <w:bCs/>
                <w:color w:val="000000" w:themeColor="text1"/>
                <w:sz w:val="22"/>
                <w:szCs w:val="22"/>
              </w:rPr>
            </w:pPr>
          </w:p>
        </w:tc>
        <w:tc>
          <w:tcPr>
            <w:tcW w:w="944" w:type="dxa"/>
          </w:tcPr>
          <w:p w14:paraId="6B35431C" w14:textId="77777777" w:rsidR="008964A5" w:rsidRPr="00A54CC7" w:rsidRDefault="008964A5" w:rsidP="007B52C5">
            <w:pPr>
              <w:rPr>
                <w:rFonts w:ascii="Calibri" w:hAnsi="Calibri" w:cs="Calibri"/>
                <w:bCs/>
                <w:color w:val="000000" w:themeColor="text1"/>
                <w:sz w:val="22"/>
                <w:szCs w:val="22"/>
              </w:rPr>
            </w:pPr>
          </w:p>
        </w:tc>
        <w:tc>
          <w:tcPr>
            <w:tcW w:w="992" w:type="dxa"/>
          </w:tcPr>
          <w:p w14:paraId="755C815B" w14:textId="77777777" w:rsidR="008964A5" w:rsidRPr="00A54CC7" w:rsidRDefault="008964A5" w:rsidP="007B52C5">
            <w:pPr>
              <w:rPr>
                <w:rFonts w:ascii="Calibri" w:hAnsi="Calibri" w:cs="Calibri"/>
                <w:bCs/>
                <w:color w:val="000000" w:themeColor="text1"/>
                <w:sz w:val="22"/>
                <w:szCs w:val="22"/>
              </w:rPr>
            </w:pPr>
          </w:p>
        </w:tc>
        <w:tc>
          <w:tcPr>
            <w:tcW w:w="486" w:type="dxa"/>
          </w:tcPr>
          <w:p w14:paraId="78DB6762" w14:textId="77777777" w:rsidR="008964A5" w:rsidRPr="00A54CC7" w:rsidRDefault="008964A5" w:rsidP="007B52C5">
            <w:pPr>
              <w:rPr>
                <w:rFonts w:ascii="Calibri" w:hAnsi="Calibri" w:cs="Calibri"/>
                <w:bCs/>
                <w:color w:val="000000" w:themeColor="text1"/>
                <w:sz w:val="22"/>
                <w:szCs w:val="22"/>
              </w:rPr>
            </w:pPr>
          </w:p>
        </w:tc>
        <w:tc>
          <w:tcPr>
            <w:tcW w:w="790" w:type="dxa"/>
          </w:tcPr>
          <w:p w14:paraId="141A0707" w14:textId="77777777" w:rsidR="008964A5" w:rsidRPr="00A54CC7" w:rsidRDefault="008964A5" w:rsidP="007B52C5">
            <w:pPr>
              <w:rPr>
                <w:rFonts w:ascii="Calibri" w:hAnsi="Calibri" w:cs="Calibri"/>
                <w:bCs/>
                <w:color w:val="000000" w:themeColor="text1"/>
                <w:sz w:val="22"/>
                <w:szCs w:val="22"/>
              </w:rPr>
            </w:pPr>
          </w:p>
        </w:tc>
        <w:tc>
          <w:tcPr>
            <w:tcW w:w="899" w:type="dxa"/>
          </w:tcPr>
          <w:p w14:paraId="458C44BA" w14:textId="77777777" w:rsidR="008964A5" w:rsidRPr="00A54CC7" w:rsidRDefault="008964A5" w:rsidP="007B52C5">
            <w:pPr>
              <w:rPr>
                <w:rFonts w:ascii="Calibri" w:hAnsi="Calibri" w:cs="Calibri"/>
                <w:bCs/>
                <w:color w:val="000000" w:themeColor="text1"/>
                <w:sz w:val="22"/>
                <w:szCs w:val="22"/>
              </w:rPr>
            </w:pPr>
          </w:p>
        </w:tc>
        <w:tc>
          <w:tcPr>
            <w:tcW w:w="944" w:type="dxa"/>
          </w:tcPr>
          <w:p w14:paraId="31355B5A" w14:textId="77777777" w:rsidR="008964A5" w:rsidRPr="00A54CC7" w:rsidRDefault="008964A5" w:rsidP="007B52C5">
            <w:pPr>
              <w:rPr>
                <w:rFonts w:ascii="Calibri" w:hAnsi="Calibri" w:cs="Calibri"/>
                <w:bCs/>
                <w:color w:val="000000" w:themeColor="text1"/>
                <w:sz w:val="22"/>
                <w:szCs w:val="22"/>
              </w:rPr>
            </w:pPr>
          </w:p>
        </w:tc>
        <w:tc>
          <w:tcPr>
            <w:tcW w:w="899" w:type="dxa"/>
          </w:tcPr>
          <w:p w14:paraId="66FE65FB" w14:textId="77777777" w:rsidR="008964A5" w:rsidRPr="00A54CC7" w:rsidRDefault="008964A5" w:rsidP="007B52C5">
            <w:pPr>
              <w:rPr>
                <w:rFonts w:ascii="Calibri" w:hAnsi="Calibri" w:cs="Calibri"/>
                <w:bCs/>
                <w:color w:val="000000" w:themeColor="text1"/>
                <w:sz w:val="22"/>
                <w:szCs w:val="22"/>
              </w:rPr>
            </w:pPr>
          </w:p>
        </w:tc>
      </w:tr>
      <w:tr w:rsidR="008964A5" w:rsidRPr="00A54CC7" w14:paraId="5072D44D" w14:textId="77777777" w:rsidTr="007B52C5">
        <w:tc>
          <w:tcPr>
            <w:tcW w:w="1129" w:type="dxa"/>
            <w:vAlign w:val="center"/>
          </w:tcPr>
          <w:p w14:paraId="0865E5CA"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Închiriere de spatii</w:t>
            </w:r>
          </w:p>
        </w:tc>
        <w:tc>
          <w:tcPr>
            <w:tcW w:w="486" w:type="dxa"/>
          </w:tcPr>
          <w:p w14:paraId="482D207E" w14:textId="77777777" w:rsidR="008964A5" w:rsidRPr="00A54CC7" w:rsidRDefault="008964A5" w:rsidP="007B52C5">
            <w:pPr>
              <w:rPr>
                <w:rFonts w:ascii="Calibri" w:hAnsi="Calibri" w:cs="Calibri"/>
                <w:bCs/>
                <w:color w:val="000000" w:themeColor="text1"/>
                <w:sz w:val="22"/>
                <w:szCs w:val="22"/>
              </w:rPr>
            </w:pPr>
          </w:p>
        </w:tc>
        <w:tc>
          <w:tcPr>
            <w:tcW w:w="790" w:type="dxa"/>
          </w:tcPr>
          <w:p w14:paraId="06445EC3" w14:textId="77777777" w:rsidR="008964A5" w:rsidRPr="00A54CC7" w:rsidRDefault="008964A5" w:rsidP="007B52C5">
            <w:pPr>
              <w:rPr>
                <w:rFonts w:ascii="Calibri" w:hAnsi="Calibri" w:cs="Calibri"/>
                <w:bCs/>
                <w:color w:val="000000" w:themeColor="text1"/>
                <w:sz w:val="22"/>
                <w:szCs w:val="22"/>
              </w:rPr>
            </w:pPr>
          </w:p>
        </w:tc>
        <w:tc>
          <w:tcPr>
            <w:tcW w:w="899" w:type="dxa"/>
          </w:tcPr>
          <w:p w14:paraId="07F42247" w14:textId="77777777" w:rsidR="008964A5" w:rsidRPr="00A54CC7" w:rsidRDefault="008964A5" w:rsidP="007B52C5">
            <w:pPr>
              <w:rPr>
                <w:rFonts w:ascii="Calibri" w:hAnsi="Calibri" w:cs="Calibri"/>
                <w:bCs/>
                <w:color w:val="000000" w:themeColor="text1"/>
                <w:sz w:val="22"/>
                <w:szCs w:val="22"/>
              </w:rPr>
            </w:pPr>
          </w:p>
        </w:tc>
        <w:tc>
          <w:tcPr>
            <w:tcW w:w="944" w:type="dxa"/>
          </w:tcPr>
          <w:p w14:paraId="3BD3C38D" w14:textId="77777777" w:rsidR="008964A5" w:rsidRPr="00A54CC7" w:rsidRDefault="008964A5" w:rsidP="007B52C5">
            <w:pPr>
              <w:rPr>
                <w:rFonts w:ascii="Calibri" w:hAnsi="Calibri" w:cs="Calibri"/>
                <w:bCs/>
                <w:color w:val="000000" w:themeColor="text1"/>
                <w:sz w:val="22"/>
                <w:szCs w:val="22"/>
              </w:rPr>
            </w:pPr>
          </w:p>
        </w:tc>
        <w:tc>
          <w:tcPr>
            <w:tcW w:w="992" w:type="dxa"/>
          </w:tcPr>
          <w:p w14:paraId="4601D62F" w14:textId="77777777" w:rsidR="008964A5" w:rsidRPr="00A54CC7" w:rsidRDefault="008964A5" w:rsidP="007B52C5">
            <w:pPr>
              <w:rPr>
                <w:rFonts w:ascii="Calibri" w:hAnsi="Calibri" w:cs="Calibri"/>
                <w:bCs/>
                <w:color w:val="000000" w:themeColor="text1"/>
                <w:sz w:val="22"/>
                <w:szCs w:val="22"/>
              </w:rPr>
            </w:pPr>
          </w:p>
        </w:tc>
        <w:tc>
          <w:tcPr>
            <w:tcW w:w="486" w:type="dxa"/>
          </w:tcPr>
          <w:p w14:paraId="4F829A5F" w14:textId="77777777" w:rsidR="008964A5" w:rsidRPr="00A54CC7" w:rsidRDefault="008964A5" w:rsidP="007B52C5">
            <w:pPr>
              <w:rPr>
                <w:rFonts w:ascii="Calibri" w:hAnsi="Calibri" w:cs="Calibri"/>
                <w:bCs/>
                <w:color w:val="000000" w:themeColor="text1"/>
                <w:sz w:val="22"/>
                <w:szCs w:val="22"/>
              </w:rPr>
            </w:pPr>
          </w:p>
        </w:tc>
        <w:tc>
          <w:tcPr>
            <w:tcW w:w="790" w:type="dxa"/>
          </w:tcPr>
          <w:p w14:paraId="60690B6C" w14:textId="77777777" w:rsidR="008964A5" w:rsidRPr="00A54CC7" w:rsidRDefault="008964A5" w:rsidP="007B52C5">
            <w:pPr>
              <w:rPr>
                <w:rFonts w:ascii="Calibri" w:hAnsi="Calibri" w:cs="Calibri"/>
                <w:bCs/>
                <w:color w:val="000000" w:themeColor="text1"/>
                <w:sz w:val="22"/>
                <w:szCs w:val="22"/>
              </w:rPr>
            </w:pPr>
          </w:p>
        </w:tc>
        <w:tc>
          <w:tcPr>
            <w:tcW w:w="899" w:type="dxa"/>
          </w:tcPr>
          <w:p w14:paraId="38E81111" w14:textId="77777777" w:rsidR="008964A5" w:rsidRPr="00A54CC7" w:rsidRDefault="008964A5" w:rsidP="007B52C5">
            <w:pPr>
              <w:rPr>
                <w:rFonts w:ascii="Calibri" w:hAnsi="Calibri" w:cs="Calibri"/>
                <w:bCs/>
                <w:color w:val="000000" w:themeColor="text1"/>
                <w:sz w:val="22"/>
                <w:szCs w:val="22"/>
              </w:rPr>
            </w:pPr>
          </w:p>
        </w:tc>
        <w:tc>
          <w:tcPr>
            <w:tcW w:w="944" w:type="dxa"/>
          </w:tcPr>
          <w:p w14:paraId="39E3830E" w14:textId="77777777" w:rsidR="008964A5" w:rsidRPr="00A54CC7" w:rsidRDefault="008964A5" w:rsidP="007B52C5">
            <w:pPr>
              <w:rPr>
                <w:rFonts w:ascii="Calibri" w:hAnsi="Calibri" w:cs="Calibri"/>
                <w:bCs/>
                <w:color w:val="000000" w:themeColor="text1"/>
                <w:sz w:val="22"/>
                <w:szCs w:val="22"/>
              </w:rPr>
            </w:pPr>
          </w:p>
        </w:tc>
        <w:tc>
          <w:tcPr>
            <w:tcW w:w="899" w:type="dxa"/>
          </w:tcPr>
          <w:p w14:paraId="68278DAB" w14:textId="77777777" w:rsidR="008964A5" w:rsidRPr="00A54CC7" w:rsidRDefault="008964A5" w:rsidP="007B52C5">
            <w:pPr>
              <w:rPr>
                <w:rFonts w:ascii="Calibri" w:hAnsi="Calibri" w:cs="Calibri"/>
                <w:bCs/>
                <w:color w:val="000000" w:themeColor="text1"/>
                <w:sz w:val="22"/>
                <w:szCs w:val="22"/>
              </w:rPr>
            </w:pPr>
          </w:p>
        </w:tc>
      </w:tr>
      <w:tr w:rsidR="008964A5" w:rsidRPr="00A54CC7" w14:paraId="7023A4BE" w14:textId="77777777" w:rsidTr="007B52C5">
        <w:tc>
          <w:tcPr>
            <w:tcW w:w="1129" w:type="dxa"/>
            <w:vAlign w:val="center"/>
          </w:tcPr>
          <w:p w14:paraId="60477F7D"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31F2BF5E" w14:textId="77777777" w:rsidR="008964A5" w:rsidRPr="00A54CC7" w:rsidRDefault="008964A5" w:rsidP="007B52C5">
            <w:pPr>
              <w:rPr>
                <w:rFonts w:ascii="Calibri" w:hAnsi="Calibri" w:cs="Calibri"/>
                <w:bCs/>
                <w:color w:val="000000" w:themeColor="text1"/>
                <w:sz w:val="22"/>
                <w:szCs w:val="22"/>
              </w:rPr>
            </w:pPr>
          </w:p>
        </w:tc>
        <w:tc>
          <w:tcPr>
            <w:tcW w:w="790" w:type="dxa"/>
          </w:tcPr>
          <w:p w14:paraId="48A454A3" w14:textId="77777777" w:rsidR="008964A5" w:rsidRPr="00A54CC7" w:rsidRDefault="008964A5" w:rsidP="007B52C5">
            <w:pPr>
              <w:rPr>
                <w:rFonts w:ascii="Calibri" w:hAnsi="Calibri" w:cs="Calibri"/>
                <w:bCs/>
                <w:color w:val="000000" w:themeColor="text1"/>
                <w:sz w:val="22"/>
                <w:szCs w:val="22"/>
              </w:rPr>
            </w:pPr>
          </w:p>
        </w:tc>
        <w:tc>
          <w:tcPr>
            <w:tcW w:w="899" w:type="dxa"/>
          </w:tcPr>
          <w:p w14:paraId="634FC2BC" w14:textId="77777777" w:rsidR="008964A5" w:rsidRPr="00A54CC7" w:rsidRDefault="008964A5" w:rsidP="007B52C5">
            <w:pPr>
              <w:rPr>
                <w:rFonts w:ascii="Calibri" w:hAnsi="Calibri" w:cs="Calibri"/>
                <w:bCs/>
                <w:color w:val="000000" w:themeColor="text1"/>
                <w:sz w:val="22"/>
                <w:szCs w:val="22"/>
              </w:rPr>
            </w:pPr>
          </w:p>
        </w:tc>
        <w:tc>
          <w:tcPr>
            <w:tcW w:w="944" w:type="dxa"/>
          </w:tcPr>
          <w:p w14:paraId="05EE981E" w14:textId="77777777" w:rsidR="008964A5" w:rsidRPr="00A54CC7" w:rsidRDefault="008964A5" w:rsidP="007B52C5">
            <w:pPr>
              <w:rPr>
                <w:rFonts w:ascii="Calibri" w:hAnsi="Calibri" w:cs="Calibri"/>
                <w:bCs/>
                <w:color w:val="000000" w:themeColor="text1"/>
                <w:sz w:val="22"/>
                <w:szCs w:val="22"/>
              </w:rPr>
            </w:pPr>
          </w:p>
        </w:tc>
        <w:tc>
          <w:tcPr>
            <w:tcW w:w="992" w:type="dxa"/>
          </w:tcPr>
          <w:p w14:paraId="2D4E6701" w14:textId="77777777" w:rsidR="008964A5" w:rsidRPr="00A54CC7" w:rsidRDefault="008964A5" w:rsidP="007B52C5">
            <w:pPr>
              <w:rPr>
                <w:rFonts w:ascii="Calibri" w:hAnsi="Calibri" w:cs="Calibri"/>
                <w:bCs/>
                <w:color w:val="000000" w:themeColor="text1"/>
                <w:sz w:val="22"/>
                <w:szCs w:val="22"/>
              </w:rPr>
            </w:pPr>
          </w:p>
        </w:tc>
        <w:tc>
          <w:tcPr>
            <w:tcW w:w="486" w:type="dxa"/>
          </w:tcPr>
          <w:p w14:paraId="33D25C5E" w14:textId="77777777" w:rsidR="008964A5" w:rsidRPr="00A54CC7" w:rsidRDefault="008964A5" w:rsidP="007B52C5">
            <w:pPr>
              <w:rPr>
                <w:rFonts w:ascii="Calibri" w:hAnsi="Calibri" w:cs="Calibri"/>
                <w:bCs/>
                <w:color w:val="000000" w:themeColor="text1"/>
                <w:sz w:val="22"/>
                <w:szCs w:val="22"/>
              </w:rPr>
            </w:pPr>
          </w:p>
        </w:tc>
        <w:tc>
          <w:tcPr>
            <w:tcW w:w="790" w:type="dxa"/>
          </w:tcPr>
          <w:p w14:paraId="282E552C" w14:textId="77777777" w:rsidR="008964A5" w:rsidRPr="00A54CC7" w:rsidRDefault="008964A5" w:rsidP="007B52C5">
            <w:pPr>
              <w:rPr>
                <w:rFonts w:ascii="Calibri" w:hAnsi="Calibri" w:cs="Calibri"/>
                <w:bCs/>
                <w:color w:val="000000" w:themeColor="text1"/>
                <w:sz w:val="22"/>
                <w:szCs w:val="22"/>
              </w:rPr>
            </w:pPr>
          </w:p>
        </w:tc>
        <w:tc>
          <w:tcPr>
            <w:tcW w:w="899" w:type="dxa"/>
          </w:tcPr>
          <w:p w14:paraId="1486365B" w14:textId="77777777" w:rsidR="008964A5" w:rsidRPr="00A54CC7" w:rsidRDefault="008964A5" w:rsidP="007B52C5">
            <w:pPr>
              <w:rPr>
                <w:rFonts w:ascii="Calibri" w:hAnsi="Calibri" w:cs="Calibri"/>
                <w:bCs/>
                <w:color w:val="000000" w:themeColor="text1"/>
                <w:sz w:val="22"/>
                <w:szCs w:val="22"/>
              </w:rPr>
            </w:pPr>
          </w:p>
        </w:tc>
        <w:tc>
          <w:tcPr>
            <w:tcW w:w="944" w:type="dxa"/>
          </w:tcPr>
          <w:p w14:paraId="7BDFEB77" w14:textId="77777777" w:rsidR="008964A5" w:rsidRPr="00A54CC7" w:rsidRDefault="008964A5" w:rsidP="007B52C5">
            <w:pPr>
              <w:rPr>
                <w:rFonts w:ascii="Calibri" w:hAnsi="Calibri" w:cs="Calibri"/>
                <w:bCs/>
                <w:color w:val="000000" w:themeColor="text1"/>
                <w:sz w:val="22"/>
                <w:szCs w:val="22"/>
              </w:rPr>
            </w:pPr>
          </w:p>
        </w:tc>
        <w:tc>
          <w:tcPr>
            <w:tcW w:w="899" w:type="dxa"/>
          </w:tcPr>
          <w:p w14:paraId="58592D17" w14:textId="77777777" w:rsidR="008964A5" w:rsidRPr="00A54CC7" w:rsidRDefault="008964A5" w:rsidP="007B52C5">
            <w:pPr>
              <w:rPr>
                <w:rFonts w:ascii="Calibri" w:hAnsi="Calibri" w:cs="Calibri"/>
                <w:bCs/>
                <w:color w:val="000000" w:themeColor="text1"/>
                <w:sz w:val="22"/>
                <w:szCs w:val="22"/>
              </w:rPr>
            </w:pPr>
          </w:p>
        </w:tc>
      </w:tr>
      <w:tr w:rsidR="008964A5" w:rsidRPr="00A54CC7" w14:paraId="6A956E8E" w14:textId="77777777" w:rsidTr="007B52C5">
        <w:tc>
          <w:tcPr>
            <w:tcW w:w="1129" w:type="dxa"/>
            <w:vAlign w:val="center"/>
          </w:tcPr>
          <w:p w14:paraId="2274019D"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576EAFC9" w14:textId="77777777" w:rsidR="008964A5" w:rsidRPr="00A54CC7" w:rsidRDefault="008964A5" w:rsidP="007B52C5">
            <w:pPr>
              <w:rPr>
                <w:rFonts w:ascii="Calibri" w:hAnsi="Calibri" w:cs="Calibri"/>
                <w:bCs/>
                <w:color w:val="000000" w:themeColor="text1"/>
                <w:sz w:val="22"/>
                <w:szCs w:val="22"/>
              </w:rPr>
            </w:pPr>
          </w:p>
        </w:tc>
        <w:tc>
          <w:tcPr>
            <w:tcW w:w="790" w:type="dxa"/>
          </w:tcPr>
          <w:p w14:paraId="4C5AA45C" w14:textId="77777777" w:rsidR="008964A5" w:rsidRPr="00A54CC7" w:rsidRDefault="008964A5" w:rsidP="007B52C5">
            <w:pPr>
              <w:rPr>
                <w:rFonts w:ascii="Calibri" w:hAnsi="Calibri" w:cs="Calibri"/>
                <w:bCs/>
                <w:color w:val="000000" w:themeColor="text1"/>
                <w:sz w:val="22"/>
                <w:szCs w:val="22"/>
              </w:rPr>
            </w:pPr>
          </w:p>
        </w:tc>
        <w:tc>
          <w:tcPr>
            <w:tcW w:w="899" w:type="dxa"/>
          </w:tcPr>
          <w:p w14:paraId="4C603E4E" w14:textId="77777777" w:rsidR="008964A5" w:rsidRPr="00A54CC7" w:rsidRDefault="008964A5" w:rsidP="007B52C5">
            <w:pPr>
              <w:rPr>
                <w:rFonts w:ascii="Calibri" w:hAnsi="Calibri" w:cs="Calibri"/>
                <w:bCs/>
                <w:color w:val="000000" w:themeColor="text1"/>
                <w:sz w:val="22"/>
                <w:szCs w:val="22"/>
              </w:rPr>
            </w:pPr>
          </w:p>
        </w:tc>
        <w:tc>
          <w:tcPr>
            <w:tcW w:w="944" w:type="dxa"/>
          </w:tcPr>
          <w:p w14:paraId="23430ADB" w14:textId="77777777" w:rsidR="008964A5" w:rsidRPr="00A54CC7" w:rsidRDefault="008964A5" w:rsidP="007B52C5">
            <w:pPr>
              <w:rPr>
                <w:rFonts w:ascii="Calibri" w:hAnsi="Calibri" w:cs="Calibri"/>
                <w:bCs/>
                <w:color w:val="000000" w:themeColor="text1"/>
                <w:sz w:val="22"/>
                <w:szCs w:val="22"/>
              </w:rPr>
            </w:pPr>
          </w:p>
        </w:tc>
        <w:tc>
          <w:tcPr>
            <w:tcW w:w="992" w:type="dxa"/>
          </w:tcPr>
          <w:p w14:paraId="5E044933" w14:textId="77777777" w:rsidR="008964A5" w:rsidRPr="00A54CC7" w:rsidRDefault="008964A5" w:rsidP="007B52C5">
            <w:pPr>
              <w:rPr>
                <w:rFonts w:ascii="Calibri" w:hAnsi="Calibri" w:cs="Calibri"/>
                <w:bCs/>
                <w:color w:val="000000" w:themeColor="text1"/>
                <w:sz w:val="22"/>
                <w:szCs w:val="22"/>
              </w:rPr>
            </w:pPr>
          </w:p>
        </w:tc>
        <w:tc>
          <w:tcPr>
            <w:tcW w:w="486" w:type="dxa"/>
          </w:tcPr>
          <w:p w14:paraId="65791AF8" w14:textId="77777777" w:rsidR="008964A5" w:rsidRPr="00A54CC7" w:rsidRDefault="008964A5" w:rsidP="007B52C5">
            <w:pPr>
              <w:rPr>
                <w:rFonts w:ascii="Calibri" w:hAnsi="Calibri" w:cs="Calibri"/>
                <w:bCs/>
                <w:color w:val="000000" w:themeColor="text1"/>
                <w:sz w:val="22"/>
                <w:szCs w:val="22"/>
              </w:rPr>
            </w:pPr>
          </w:p>
        </w:tc>
        <w:tc>
          <w:tcPr>
            <w:tcW w:w="790" w:type="dxa"/>
          </w:tcPr>
          <w:p w14:paraId="720C7614" w14:textId="77777777" w:rsidR="008964A5" w:rsidRPr="00A54CC7" w:rsidRDefault="008964A5" w:rsidP="007B52C5">
            <w:pPr>
              <w:rPr>
                <w:rFonts w:ascii="Calibri" w:hAnsi="Calibri" w:cs="Calibri"/>
                <w:bCs/>
                <w:color w:val="000000" w:themeColor="text1"/>
                <w:sz w:val="22"/>
                <w:szCs w:val="22"/>
              </w:rPr>
            </w:pPr>
          </w:p>
        </w:tc>
        <w:tc>
          <w:tcPr>
            <w:tcW w:w="899" w:type="dxa"/>
          </w:tcPr>
          <w:p w14:paraId="631AE33C" w14:textId="77777777" w:rsidR="008964A5" w:rsidRPr="00A54CC7" w:rsidRDefault="008964A5" w:rsidP="007B52C5">
            <w:pPr>
              <w:rPr>
                <w:rFonts w:ascii="Calibri" w:hAnsi="Calibri" w:cs="Calibri"/>
                <w:bCs/>
                <w:color w:val="000000" w:themeColor="text1"/>
                <w:sz w:val="22"/>
                <w:szCs w:val="22"/>
              </w:rPr>
            </w:pPr>
          </w:p>
        </w:tc>
        <w:tc>
          <w:tcPr>
            <w:tcW w:w="944" w:type="dxa"/>
          </w:tcPr>
          <w:p w14:paraId="198C6C4F" w14:textId="77777777" w:rsidR="008964A5" w:rsidRPr="00A54CC7" w:rsidRDefault="008964A5" w:rsidP="007B52C5">
            <w:pPr>
              <w:rPr>
                <w:rFonts w:ascii="Calibri" w:hAnsi="Calibri" w:cs="Calibri"/>
                <w:bCs/>
                <w:color w:val="000000" w:themeColor="text1"/>
                <w:sz w:val="22"/>
                <w:szCs w:val="22"/>
              </w:rPr>
            </w:pPr>
          </w:p>
        </w:tc>
        <w:tc>
          <w:tcPr>
            <w:tcW w:w="899" w:type="dxa"/>
          </w:tcPr>
          <w:p w14:paraId="3B23E1AD" w14:textId="77777777" w:rsidR="008964A5" w:rsidRPr="00A54CC7" w:rsidRDefault="008964A5" w:rsidP="007B52C5">
            <w:pPr>
              <w:rPr>
                <w:rFonts w:ascii="Calibri" w:hAnsi="Calibri" w:cs="Calibri"/>
                <w:bCs/>
                <w:color w:val="000000" w:themeColor="text1"/>
                <w:sz w:val="22"/>
                <w:szCs w:val="22"/>
              </w:rPr>
            </w:pPr>
          </w:p>
        </w:tc>
      </w:tr>
      <w:tr w:rsidR="008964A5" w:rsidRPr="00A54CC7" w14:paraId="42B7DD8C" w14:textId="77777777" w:rsidTr="007B52C5">
        <w:tc>
          <w:tcPr>
            <w:tcW w:w="1129" w:type="dxa"/>
            <w:vAlign w:val="center"/>
          </w:tcPr>
          <w:p w14:paraId="01BF2D15"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Alte </w:t>
            </w:r>
            <w:proofErr w:type="spellStart"/>
            <w:r w:rsidRPr="00A54CC7">
              <w:rPr>
                <w:rFonts w:ascii="Calibri" w:hAnsi="Calibri" w:cs="Calibri"/>
                <w:bCs/>
                <w:color w:val="000000" w:themeColor="text1"/>
                <w:sz w:val="22"/>
                <w:szCs w:val="22"/>
              </w:rPr>
              <w:t>activitati</w:t>
            </w:r>
            <w:proofErr w:type="spellEnd"/>
          </w:p>
        </w:tc>
        <w:tc>
          <w:tcPr>
            <w:tcW w:w="486" w:type="dxa"/>
          </w:tcPr>
          <w:p w14:paraId="1E313CE6" w14:textId="77777777" w:rsidR="008964A5" w:rsidRPr="00A54CC7" w:rsidRDefault="008964A5" w:rsidP="007B52C5">
            <w:pPr>
              <w:rPr>
                <w:rFonts w:ascii="Calibri" w:hAnsi="Calibri" w:cs="Calibri"/>
                <w:bCs/>
                <w:color w:val="000000" w:themeColor="text1"/>
                <w:sz w:val="22"/>
                <w:szCs w:val="22"/>
              </w:rPr>
            </w:pPr>
          </w:p>
        </w:tc>
        <w:tc>
          <w:tcPr>
            <w:tcW w:w="790" w:type="dxa"/>
          </w:tcPr>
          <w:p w14:paraId="61F9F4DC" w14:textId="77777777" w:rsidR="008964A5" w:rsidRPr="00A54CC7" w:rsidRDefault="008964A5" w:rsidP="007B52C5">
            <w:pPr>
              <w:rPr>
                <w:rFonts w:ascii="Calibri" w:hAnsi="Calibri" w:cs="Calibri"/>
                <w:bCs/>
                <w:color w:val="000000" w:themeColor="text1"/>
                <w:sz w:val="22"/>
                <w:szCs w:val="22"/>
              </w:rPr>
            </w:pPr>
          </w:p>
        </w:tc>
        <w:tc>
          <w:tcPr>
            <w:tcW w:w="899" w:type="dxa"/>
          </w:tcPr>
          <w:p w14:paraId="4D337A55" w14:textId="77777777" w:rsidR="008964A5" w:rsidRPr="00A54CC7" w:rsidRDefault="008964A5" w:rsidP="007B52C5">
            <w:pPr>
              <w:rPr>
                <w:rFonts w:ascii="Calibri" w:hAnsi="Calibri" w:cs="Calibri"/>
                <w:bCs/>
                <w:color w:val="000000" w:themeColor="text1"/>
                <w:sz w:val="22"/>
                <w:szCs w:val="22"/>
              </w:rPr>
            </w:pPr>
          </w:p>
        </w:tc>
        <w:tc>
          <w:tcPr>
            <w:tcW w:w="944" w:type="dxa"/>
          </w:tcPr>
          <w:p w14:paraId="4AE8E39F" w14:textId="77777777" w:rsidR="008964A5" w:rsidRPr="00A54CC7" w:rsidRDefault="008964A5" w:rsidP="007B52C5">
            <w:pPr>
              <w:rPr>
                <w:rFonts w:ascii="Calibri" w:hAnsi="Calibri" w:cs="Calibri"/>
                <w:bCs/>
                <w:color w:val="000000" w:themeColor="text1"/>
                <w:sz w:val="22"/>
                <w:szCs w:val="22"/>
              </w:rPr>
            </w:pPr>
          </w:p>
        </w:tc>
        <w:tc>
          <w:tcPr>
            <w:tcW w:w="992" w:type="dxa"/>
          </w:tcPr>
          <w:p w14:paraId="6371354F" w14:textId="77777777" w:rsidR="008964A5" w:rsidRPr="00A54CC7" w:rsidRDefault="008964A5" w:rsidP="007B52C5">
            <w:pPr>
              <w:rPr>
                <w:rFonts w:ascii="Calibri" w:hAnsi="Calibri" w:cs="Calibri"/>
                <w:bCs/>
                <w:color w:val="000000" w:themeColor="text1"/>
                <w:sz w:val="22"/>
                <w:szCs w:val="22"/>
              </w:rPr>
            </w:pPr>
          </w:p>
        </w:tc>
        <w:tc>
          <w:tcPr>
            <w:tcW w:w="486" w:type="dxa"/>
          </w:tcPr>
          <w:p w14:paraId="0916FCC8" w14:textId="77777777" w:rsidR="008964A5" w:rsidRPr="00A54CC7" w:rsidRDefault="008964A5" w:rsidP="007B52C5">
            <w:pPr>
              <w:rPr>
                <w:rFonts w:ascii="Calibri" w:hAnsi="Calibri" w:cs="Calibri"/>
                <w:bCs/>
                <w:color w:val="000000" w:themeColor="text1"/>
                <w:sz w:val="22"/>
                <w:szCs w:val="22"/>
              </w:rPr>
            </w:pPr>
          </w:p>
        </w:tc>
        <w:tc>
          <w:tcPr>
            <w:tcW w:w="790" w:type="dxa"/>
          </w:tcPr>
          <w:p w14:paraId="51EC3968" w14:textId="77777777" w:rsidR="008964A5" w:rsidRPr="00A54CC7" w:rsidRDefault="008964A5" w:rsidP="007B52C5">
            <w:pPr>
              <w:rPr>
                <w:rFonts w:ascii="Calibri" w:hAnsi="Calibri" w:cs="Calibri"/>
                <w:bCs/>
                <w:color w:val="000000" w:themeColor="text1"/>
                <w:sz w:val="22"/>
                <w:szCs w:val="22"/>
              </w:rPr>
            </w:pPr>
          </w:p>
        </w:tc>
        <w:tc>
          <w:tcPr>
            <w:tcW w:w="899" w:type="dxa"/>
          </w:tcPr>
          <w:p w14:paraId="6E631FD3" w14:textId="77777777" w:rsidR="008964A5" w:rsidRPr="00A54CC7" w:rsidRDefault="008964A5" w:rsidP="007B52C5">
            <w:pPr>
              <w:rPr>
                <w:rFonts w:ascii="Calibri" w:hAnsi="Calibri" w:cs="Calibri"/>
                <w:bCs/>
                <w:color w:val="000000" w:themeColor="text1"/>
                <w:sz w:val="22"/>
                <w:szCs w:val="22"/>
              </w:rPr>
            </w:pPr>
          </w:p>
        </w:tc>
        <w:tc>
          <w:tcPr>
            <w:tcW w:w="944" w:type="dxa"/>
          </w:tcPr>
          <w:p w14:paraId="6BC8C1B5" w14:textId="77777777" w:rsidR="008964A5" w:rsidRPr="00A54CC7" w:rsidRDefault="008964A5" w:rsidP="007B52C5">
            <w:pPr>
              <w:rPr>
                <w:rFonts w:ascii="Calibri" w:hAnsi="Calibri" w:cs="Calibri"/>
                <w:bCs/>
                <w:color w:val="000000" w:themeColor="text1"/>
                <w:sz w:val="22"/>
                <w:szCs w:val="22"/>
              </w:rPr>
            </w:pPr>
          </w:p>
        </w:tc>
        <w:tc>
          <w:tcPr>
            <w:tcW w:w="899" w:type="dxa"/>
          </w:tcPr>
          <w:p w14:paraId="0FBC37DD" w14:textId="77777777" w:rsidR="008964A5" w:rsidRPr="00A54CC7" w:rsidRDefault="008964A5" w:rsidP="007B52C5">
            <w:pPr>
              <w:rPr>
                <w:rFonts w:ascii="Calibri" w:hAnsi="Calibri" w:cs="Calibri"/>
                <w:bCs/>
                <w:color w:val="000000" w:themeColor="text1"/>
                <w:sz w:val="22"/>
                <w:szCs w:val="22"/>
              </w:rPr>
            </w:pPr>
          </w:p>
        </w:tc>
      </w:tr>
      <w:tr w:rsidR="008964A5" w:rsidRPr="00A54CC7" w14:paraId="198384E1" w14:textId="77777777" w:rsidTr="007B52C5">
        <w:tc>
          <w:tcPr>
            <w:tcW w:w="1129" w:type="dxa"/>
            <w:vAlign w:val="center"/>
          </w:tcPr>
          <w:p w14:paraId="22BB098B"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7C69F07C" w14:textId="77777777" w:rsidR="008964A5" w:rsidRPr="00A54CC7" w:rsidRDefault="008964A5" w:rsidP="007B52C5">
            <w:pPr>
              <w:rPr>
                <w:rFonts w:ascii="Calibri" w:hAnsi="Calibri" w:cs="Calibri"/>
                <w:bCs/>
                <w:color w:val="000000" w:themeColor="text1"/>
                <w:sz w:val="22"/>
                <w:szCs w:val="22"/>
              </w:rPr>
            </w:pPr>
          </w:p>
        </w:tc>
        <w:tc>
          <w:tcPr>
            <w:tcW w:w="790" w:type="dxa"/>
          </w:tcPr>
          <w:p w14:paraId="073BC0D5" w14:textId="77777777" w:rsidR="008964A5" w:rsidRPr="00A54CC7" w:rsidRDefault="008964A5" w:rsidP="007B52C5">
            <w:pPr>
              <w:rPr>
                <w:rFonts w:ascii="Calibri" w:hAnsi="Calibri" w:cs="Calibri"/>
                <w:bCs/>
                <w:color w:val="000000" w:themeColor="text1"/>
                <w:sz w:val="22"/>
                <w:szCs w:val="22"/>
              </w:rPr>
            </w:pPr>
          </w:p>
        </w:tc>
        <w:tc>
          <w:tcPr>
            <w:tcW w:w="899" w:type="dxa"/>
          </w:tcPr>
          <w:p w14:paraId="1A61618E" w14:textId="77777777" w:rsidR="008964A5" w:rsidRPr="00A54CC7" w:rsidRDefault="008964A5" w:rsidP="007B52C5">
            <w:pPr>
              <w:rPr>
                <w:rFonts w:ascii="Calibri" w:hAnsi="Calibri" w:cs="Calibri"/>
                <w:bCs/>
                <w:color w:val="000000" w:themeColor="text1"/>
                <w:sz w:val="22"/>
                <w:szCs w:val="22"/>
              </w:rPr>
            </w:pPr>
          </w:p>
        </w:tc>
        <w:tc>
          <w:tcPr>
            <w:tcW w:w="944" w:type="dxa"/>
          </w:tcPr>
          <w:p w14:paraId="24E84494" w14:textId="77777777" w:rsidR="008964A5" w:rsidRPr="00A54CC7" w:rsidRDefault="008964A5" w:rsidP="007B52C5">
            <w:pPr>
              <w:rPr>
                <w:rFonts w:ascii="Calibri" w:hAnsi="Calibri" w:cs="Calibri"/>
                <w:bCs/>
                <w:color w:val="000000" w:themeColor="text1"/>
                <w:sz w:val="22"/>
                <w:szCs w:val="22"/>
              </w:rPr>
            </w:pPr>
          </w:p>
        </w:tc>
        <w:tc>
          <w:tcPr>
            <w:tcW w:w="992" w:type="dxa"/>
          </w:tcPr>
          <w:p w14:paraId="7D9B99E2" w14:textId="77777777" w:rsidR="008964A5" w:rsidRPr="00A54CC7" w:rsidRDefault="008964A5" w:rsidP="007B52C5">
            <w:pPr>
              <w:rPr>
                <w:rFonts w:ascii="Calibri" w:hAnsi="Calibri" w:cs="Calibri"/>
                <w:bCs/>
                <w:color w:val="000000" w:themeColor="text1"/>
                <w:sz w:val="22"/>
                <w:szCs w:val="22"/>
              </w:rPr>
            </w:pPr>
          </w:p>
        </w:tc>
        <w:tc>
          <w:tcPr>
            <w:tcW w:w="486" w:type="dxa"/>
          </w:tcPr>
          <w:p w14:paraId="556B752D" w14:textId="77777777" w:rsidR="008964A5" w:rsidRPr="00A54CC7" w:rsidRDefault="008964A5" w:rsidP="007B52C5">
            <w:pPr>
              <w:rPr>
                <w:rFonts w:ascii="Calibri" w:hAnsi="Calibri" w:cs="Calibri"/>
                <w:bCs/>
                <w:color w:val="000000" w:themeColor="text1"/>
                <w:sz w:val="22"/>
                <w:szCs w:val="22"/>
              </w:rPr>
            </w:pPr>
          </w:p>
        </w:tc>
        <w:tc>
          <w:tcPr>
            <w:tcW w:w="790" w:type="dxa"/>
          </w:tcPr>
          <w:p w14:paraId="167B25C7" w14:textId="77777777" w:rsidR="008964A5" w:rsidRPr="00A54CC7" w:rsidRDefault="008964A5" w:rsidP="007B52C5">
            <w:pPr>
              <w:rPr>
                <w:rFonts w:ascii="Calibri" w:hAnsi="Calibri" w:cs="Calibri"/>
                <w:bCs/>
                <w:color w:val="000000" w:themeColor="text1"/>
                <w:sz w:val="22"/>
                <w:szCs w:val="22"/>
              </w:rPr>
            </w:pPr>
          </w:p>
        </w:tc>
        <w:tc>
          <w:tcPr>
            <w:tcW w:w="899" w:type="dxa"/>
          </w:tcPr>
          <w:p w14:paraId="0D650263" w14:textId="77777777" w:rsidR="008964A5" w:rsidRPr="00A54CC7" w:rsidRDefault="008964A5" w:rsidP="007B52C5">
            <w:pPr>
              <w:rPr>
                <w:rFonts w:ascii="Calibri" w:hAnsi="Calibri" w:cs="Calibri"/>
                <w:bCs/>
                <w:color w:val="000000" w:themeColor="text1"/>
                <w:sz w:val="22"/>
                <w:szCs w:val="22"/>
              </w:rPr>
            </w:pPr>
          </w:p>
        </w:tc>
        <w:tc>
          <w:tcPr>
            <w:tcW w:w="944" w:type="dxa"/>
          </w:tcPr>
          <w:p w14:paraId="77194131" w14:textId="77777777" w:rsidR="008964A5" w:rsidRPr="00A54CC7" w:rsidRDefault="008964A5" w:rsidP="007B52C5">
            <w:pPr>
              <w:rPr>
                <w:rFonts w:ascii="Calibri" w:hAnsi="Calibri" w:cs="Calibri"/>
                <w:bCs/>
                <w:color w:val="000000" w:themeColor="text1"/>
                <w:sz w:val="22"/>
                <w:szCs w:val="22"/>
              </w:rPr>
            </w:pPr>
          </w:p>
        </w:tc>
        <w:tc>
          <w:tcPr>
            <w:tcW w:w="899" w:type="dxa"/>
          </w:tcPr>
          <w:p w14:paraId="1EE6DB9B" w14:textId="77777777" w:rsidR="008964A5" w:rsidRPr="00A54CC7" w:rsidRDefault="008964A5" w:rsidP="007B52C5">
            <w:pPr>
              <w:rPr>
                <w:rFonts w:ascii="Calibri" w:hAnsi="Calibri" w:cs="Calibri"/>
                <w:bCs/>
                <w:color w:val="000000" w:themeColor="text1"/>
                <w:sz w:val="22"/>
                <w:szCs w:val="22"/>
              </w:rPr>
            </w:pPr>
          </w:p>
        </w:tc>
      </w:tr>
      <w:tr w:rsidR="008964A5" w:rsidRPr="00A54CC7" w14:paraId="4FA13681" w14:textId="77777777" w:rsidTr="007B52C5">
        <w:tc>
          <w:tcPr>
            <w:tcW w:w="1129" w:type="dxa"/>
            <w:vAlign w:val="center"/>
          </w:tcPr>
          <w:p w14:paraId="658D6EB9"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7DDD97E1" w14:textId="77777777" w:rsidR="008964A5" w:rsidRPr="00A54CC7" w:rsidRDefault="008964A5" w:rsidP="007B52C5">
            <w:pPr>
              <w:rPr>
                <w:rFonts w:ascii="Calibri" w:hAnsi="Calibri" w:cs="Calibri"/>
                <w:bCs/>
                <w:color w:val="000000" w:themeColor="text1"/>
                <w:sz w:val="22"/>
                <w:szCs w:val="22"/>
              </w:rPr>
            </w:pPr>
          </w:p>
        </w:tc>
        <w:tc>
          <w:tcPr>
            <w:tcW w:w="790" w:type="dxa"/>
          </w:tcPr>
          <w:p w14:paraId="3918896D" w14:textId="77777777" w:rsidR="008964A5" w:rsidRPr="00A54CC7" w:rsidRDefault="008964A5" w:rsidP="007B52C5">
            <w:pPr>
              <w:rPr>
                <w:rFonts w:ascii="Calibri" w:hAnsi="Calibri" w:cs="Calibri"/>
                <w:bCs/>
                <w:color w:val="000000" w:themeColor="text1"/>
                <w:sz w:val="22"/>
                <w:szCs w:val="22"/>
              </w:rPr>
            </w:pPr>
          </w:p>
        </w:tc>
        <w:tc>
          <w:tcPr>
            <w:tcW w:w="899" w:type="dxa"/>
          </w:tcPr>
          <w:p w14:paraId="7D5CE9A5" w14:textId="77777777" w:rsidR="008964A5" w:rsidRPr="00A54CC7" w:rsidRDefault="008964A5" w:rsidP="007B52C5">
            <w:pPr>
              <w:rPr>
                <w:rFonts w:ascii="Calibri" w:hAnsi="Calibri" w:cs="Calibri"/>
                <w:bCs/>
                <w:color w:val="000000" w:themeColor="text1"/>
                <w:sz w:val="22"/>
                <w:szCs w:val="22"/>
              </w:rPr>
            </w:pPr>
          </w:p>
        </w:tc>
        <w:tc>
          <w:tcPr>
            <w:tcW w:w="944" w:type="dxa"/>
          </w:tcPr>
          <w:p w14:paraId="707C50FB" w14:textId="77777777" w:rsidR="008964A5" w:rsidRPr="00A54CC7" w:rsidRDefault="008964A5" w:rsidP="007B52C5">
            <w:pPr>
              <w:rPr>
                <w:rFonts w:ascii="Calibri" w:hAnsi="Calibri" w:cs="Calibri"/>
                <w:bCs/>
                <w:color w:val="000000" w:themeColor="text1"/>
                <w:sz w:val="22"/>
                <w:szCs w:val="22"/>
              </w:rPr>
            </w:pPr>
          </w:p>
        </w:tc>
        <w:tc>
          <w:tcPr>
            <w:tcW w:w="992" w:type="dxa"/>
          </w:tcPr>
          <w:p w14:paraId="6C3B98B4" w14:textId="77777777" w:rsidR="008964A5" w:rsidRPr="00A54CC7" w:rsidRDefault="008964A5" w:rsidP="007B52C5">
            <w:pPr>
              <w:rPr>
                <w:rFonts w:ascii="Calibri" w:hAnsi="Calibri" w:cs="Calibri"/>
                <w:bCs/>
                <w:color w:val="000000" w:themeColor="text1"/>
                <w:sz w:val="22"/>
                <w:szCs w:val="22"/>
              </w:rPr>
            </w:pPr>
          </w:p>
        </w:tc>
        <w:tc>
          <w:tcPr>
            <w:tcW w:w="486" w:type="dxa"/>
          </w:tcPr>
          <w:p w14:paraId="455E2468" w14:textId="77777777" w:rsidR="008964A5" w:rsidRPr="00A54CC7" w:rsidRDefault="008964A5" w:rsidP="007B52C5">
            <w:pPr>
              <w:rPr>
                <w:rFonts w:ascii="Calibri" w:hAnsi="Calibri" w:cs="Calibri"/>
                <w:bCs/>
                <w:color w:val="000000" w:themeColor="text1"/>
                <w:sz w:val="22"/>
                <w:szCs w:val="22"/>
              </w:rPr>
            </w:pPr>
          </w:p>
        </w:tc>
        <w:tc>
          <w:tcPr>
            <w:tcW w:w="790" w:type="dxa"/>
          </w:tcPr>
          <w:p w14:paraId="47A77CBA" w14:textId="77777777" w:rsidR="008964A5" w:rsidRPr="00A54CC7" w:rsidRDefault="008964A5" w:rsidP="007B52C5">
            <w:pPr>
              <w:rPr>
                <w:rFonts w:ascii="Calibri" w:hAnsi="Calibri" w:cs="Calibri"/>
                <w:bCs/>
                <w:color w:val="000000" w:themeColor="text1"/>
                <w:sz w:val="22"/>
                <w:szCs w:val="22"/>
              </w:rPr>
            </w:pPr>
          </w:p>
        </w:tc>
        <w:tc>
          <w:tcPr>
            <w:tcW w:w="899" w:type="dxa"/>
          </w:tcPr>
          <w:p w14:paraId="7F68C854" w14:textId="77777777" w:rsidR="008964A5" w:rsidRPr="00A54CC7" w:rsidRDefault="008964A5" w:rsidP="007B52C5">
            <w:pPr>
              <w:rPr>
                <w:rFonts w:ascii="Calibri" w:hAnsi="Calibri" w:cs="Calibri"/>
                <w:bCs/>
                <w:color w:val="000000" w:themeColor="text1"/>
                <w:sz w:val="22"/>
                <w:szCs w:val="22"/>
              </w:rPr>
            </w:pPr>
          </w:p>
        </w:tc>
        <w:tc>
          <w:tcPr>
            <w:tcW w:w="944" w:type="dxa"/>
          </w:tcPr>
          <w:p w14:paraId="71DA39C5" w14:textId="77777777" w:rsidR="008964A5" w:rsidRPr="00A54CC7" w:rsidRDefault="008964A5" w:rsidP="007B52C5">
            <w:pPr>
              <w:rPr>
                <w:rFonts w:ascii="Calibri" w:hAnsi="Calibri" w:cs="Calibri"/>
                <w:bCs/>
                <w:color w:val="000000" w:themeColor="text1"/>
                <w:sz w:val="22"/>
                <w:szCs w:val="22"/>
              </w:rPr>
            </w:pPr>
          </w:p>
        </w:tc>
        <w:tc>
          <w:tcPr>
            <w:tcW w:w="899" w:type="dxa"/>
          </w:tcPr>
          <w:p w14:paraId="5BE73320" w14:textId="77777777" w:rsidR="008964A5" w:rsidRPr="00A54CC7" w:rsidRDefault="008964A5" w:rsidP="007B52C5">
            <w:pPr>
              <w:rPr>
                <w:rFonts w:ascii="Calibri" w:hAnsi="Calibri" w:cs="Calibri"/>
                <w:bCs/>
                <w:color w:val="000000" w:themeColor="text1"/>
                <w:sz w:val="22"/>
                <w:szCs w:val="22"/>
              </w:rPr>
            </w:pPr>
          </w:p>
        </w:tc>
      </w:tr>
      <w:tr w:rsidR="008964A5" w:rsidRPr="00A54CC7" w14:paraId="0B483778" w14:textId="77777777" w:rsidTr="007B52C5">
        <w:tc>
          <w:tcPr>
            <w:tcW w:w="1129" w:type="dxa"/>
            <w:vAlign w:val="center"/>
          </w:tcPr>
          <w:p w14:paraId="76B4D192"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Alte venituri din exploatare</w:t>
            </w:r>
          </w:p>
        </w:tc>
        <w:tc>
          <w:tcPr>
            <w:tcW w:w="486" w:type="dxa"/>
          </w:tcPr>
          <w:p w14:paraId="11D8BEA9" w14:textId="77777777" w:rsidR="008964A5" w:rsidRPr="00A54CC7" w:rsidRDefault="008964A5" w:rsidP="007B52C5">
            <w:pPr>
              <w:rPr>
                <w:rFonts w:ascii="Calibri" w:hAnsi="Calibri" w:cs="Calibri"/>
                <w:bCs/>
                <w:color w:val="000000" w:themeColor="text1"/>
                <w:sz w:val="22"/>
                <w:szCs w:val="22"/>
              </w:rPr>
            </w:pPr>
          </w:p>
        </w:tc>
        <w:tc>
          <w:tcPr>
            <w:tcW w:w="790" w:type="dxa"/>
          </w:tcPr>
          <w:p w14:paraId="43170D2C" w14:textId="77777777" w:rsidR="008964A5" w:rsidRPr="00A54CC7" w:rsidRDefault="008964A5" w:rsidP="007B52C5">
            <w:pPr>
              <w:rPr>
                <w:rFonts w:ascii="Calibri" w:hAnsi="Calibri" w:cs="Calibri"/>
                <w:bCs/>
                <w:color w:val="000000" w:themeColor="text1"/>
                <w:sz w:val="22"/>
                <w:szCs w:val="22"/>
              </w:rPr>
            </w:pPr>
          </w:p>
        </w:tc>
        <w:tc>
          <w:tcPr>
            <w:tcW w:w="899" w:type="dxa"/>
          </w:tcPr>
          <w:p w14:paraId="6661182A" w14:textId="77777777" w:rsidR="008964A5" w:rsidRPr="00A54CC7" w:rsidRDefault="008964A5" w:rsidP="007B52C5">
            <w:pPr>
              <w:rPr>
                <w:rFonts w:ascii="Calibri" w:hAnsi="Calibri" w:cs="Calibri"/>
                <w:bCs/>
                <w:color w:val="000000" w:themeColor="text1"/>
                <w:sz w:val="22"/>
                <w:szCs w:val="22"/>
              </w:rPr>
            </w:pPr>
          </w:p>
        </w:tc>
        <w:tc>
          <w:tcPr>
            <w:tcW w:w="944" w:type="dxa"/>
          </w:tcPr>
          <w:p w14:paraId="35E8F287" w14:textId="77777777" w:rsidR="008964A5" w:rsidRPr="00A54CC7" w:rsidRDefault="008964A5" w:rsidP="007B52C5">
            <w:pPr>
              <w:rPr>
                <w:rFonts w:ascii="Calibri" w:hAnsi="Calibri" w:cs="Calibri"/>
                <w:bCs/>
                <w:color w:val="000000" w:themeColor="text1"/>
                <w:sz w:val="22"/>
                <w:szCs w:val="22"/>
              </w:rPr>
            </w:pPr>
          </w:p>
        </w:tc>
        <w:tc>
          <w:tcPr>
            <w:tcW w:w="992" w:type="dxa"/>
          </w:tcPr>
          <w:p w14:paraId="44ACF4C4" w14:textId="77777777" w:rsidR="008964A5" w:rsidRPr="00A54CC7" w:rsidRDefault="008964A5" w:rsidP="007B52C5">
            <w:pPr>
              <w:rPr>
                <w:rFonts w:ascii="Calibri" w:hAnsi="Calibri" w:cs="Calibri"/>
                <w:bCs/>
                <w:color w:val="000000" w:themeColor="text1"/>
                <w:sz w:val="22"/>
                <w:szCs w:val="22"/>
              </w:rPr>
            </w:pPr>
          </w:p>
        </w:tc>
        <w:tc>
          <w:tcPr>
            <w:tcW w:w="486" w:type="dxa"/>
          </w:tcPr>
          <w:p w14:paraId="3A36E73C" w14:textId="77777777" w:rsidR="008964A5" w:rsidRPr="00A54CC7" w:rsidRDefault="008964A5" w:rsidP="007B52C5">
            <w:pPr>
              <w:rPr>
                <w:rFonts w:ascii="Calibri" w:hAnsi="Calibri" w:cs="Calibri"/>
                <w:bCs/>
                <w:color w:val="000000" w:themeColor="text1"/>
                <w:sz w:val="22"/>
                <w:szCs w:val="22"/>
              </w:rPr>
            </w:pPr>
          </w:p>
        </w:tc>
        <w:tc>
          <w:tcPr>
            <w:tcW w:w="790" w:type="dxa"/>
          </w:tcPr>
          <w:p w14:paraId="6751AF14" w14:textId="77777777" w:rsidR="008964A5" w:rsidRPr="00A54CC7" w:rsidRDefault="008964A5" w:rsidP="007B52C5">
            <w:pPr>
              <w:rPr>
                <w:rFonts w:ascii="Calibri" w:hAnsi="Calibri" w:cs="Calibri"/>
                <w:bCs/>
                <w:color w:val="000000" w:themeColor="text1"/>
                <w:sz w:val="22"/>
                <w:szCs w:val="22"/>
              </w:rPr>
            </w:pPr>
          </w:p>
        </w:tc>
        <w:tc>
          <w:tcPr>
            <w:tcW w:w="899" w:type="dxa"/>
          </w:tcPr>
          <w:p w14:paraId="43B67AA4" w14:textId="77777777" w:rsidR="008964A5" w:rsidRPr="00A54CC7" w:rsidRDefault="008964A5" w:rsidP="007B52C5">
            <w:pPr>
              <w:rPr>
                <w:rFonts w:ascii="Calibri" w:hAnsi="Calibri" w:cs="Calibri"/>
                <w:bCs/>
                <w:color w:val="000000" w:themeColor="text1"/>
                <w:sz w:val="22"/>
                <w:szCs w:val="22"/>
              </w:rPr>
            </w:pPr>
          </w:p>
        </w:tc>
        <w:tc>
          <w:tcPr>
            <w:tcW w:w="944" w:type="dxa"/>
          </w:tcPr>
          <w:p w14:paraId="4A8BC064" w14:textId="77777777" w:rsidR="008964A5" w:rsidRPr="00A54CC7" w:rsidRDefault="008964A5" w:rsidP="007B52C5">
            <w:pPr>
              <w:rPr>
                <w:rFonts w:ascii="Calibri" w:hAnsi="Calibri" w:cs="Calibri"/>
                <w:bCs/>
                <w:color w:val="000000" w:themeColor="text1"/>
                <w:sz w:val="22"/>
                <w:szCs w:val="22"/>
              </w:rPr>
            </w:pPr>
          </w:p>
        </w:tc>
        <w:tc>
          <w:tcPr>
            <w:tcW w:w="899" w:type="dxa"/>
          </w:tcPr>
          <w:p w14:paraId="6E609BDC" w14:textId="77777777" w:rsidR="008964A5" w:rsidRPr="00A54CC7" w:rsidRDefault="008964A5" w:rsidP="007B52C5">
            <w:pPr>
              <w:rPr>
                <w:rFonts w:ascii="Calibri" w:hAnsi="Calibri" w:cs="Calibri"/>
                <w:bCs/>
                <w:color w:val="000000" w:themeColor="text1"/>
                <w:sz w:val="22"/>
                <w:szCs w:val="22"/>
              </w:rPr>
            </w:pPr>
          </w:p>
        </w:tc>
      </w:tr>
      <w:tr w:rsidR="008964A5" w:rsidRPr="00A54CC7" w14:paraId="67E14C68" w14:textId="77777777" w:rsidTr="007B52C5">
        <w:tc>
          <w:tcPr>
            <w:tcW w:w="1129" w:type="dxa"/>
            <w:vAlign w:val="center"/>
          </w:tcPr>
          <w:p w14:paraId="6C84A379"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37805198" w14:textId="77777777" w:rsidR="008964A5" w:rsidRPr="00A54CC7" w:rsidRDefault="008964A5" w:rsidP="007B52C5">
            <w:pPr>
              <w:rPr>
                <w:rFonts w:ascii="Calibri" w:hAnsi="Calibri" w:cs="Calibri"/>
                <w:bCs/>
                <w:color w:val="000000" w:themeColor="text1"/>
                <w:sz w:val="22"/>
                <w:szCs w:val="22"/>
              </w:rPr>
            </w:pPr>
          </w:p>
        </w:tc>
        <w:tc>
          <w:tcPr>
            <w:tcW w:w="790" w:type="dxa"/>
          </w:tcPr>
          <w:p w14:paraId="50C6F8C7" w14:textId="77777777" w:rsidR="008964A5" w:rsidRPr="00A54CC7" w:rsidRDefault="008964A5" w:rsidP="007B52C5">
            <w:pPr>
              <w:rPr>
                <w:rFonts w:ascii="Calibri" w:hAnsi="Calibri" w:cs="Calibri"/>
                <w:bCs/>
                <w:color w:val="000000" w:themeColor="text1"/>
                <w:sz w:val="22"/>
                <w:szCs w:val="22"/>
              </w:rPr>
            </w:pPr>
          </w:p>
        </w:tc>
        <w:tc>
          <w:tcPr>
            <w:tcW w:w="899" w:type="dxa"/>
          </w:tcPr>
          <w:p w14:paraId="7C42CBD9" w14:textId="77777777" w:rsidR="008964A5" w:rsidRPr="00A54CC7" w:rsidRDefault="008964A5" w:rsidP="007B52C5">
            <w:pPr>
              <w:rPr>
                <w:rFonts w:ascii="Calibri" w:hAnsi="Calibri" w:cs="Calibri"/>
                <w:bCs/>
                <w:color w:val="000000" w:themeColor="text1"/>
                <w:sz w:val="22"/>
                <w:szCs w:val="22"/>
              </w:rPr>
            </w:pPr>
          </w:p>
        </w:tc>
        <w:tc>
          <w:tcPr>
            <w:tcW w:w="944" w:type="dxa"/>
          </w:tcPr>
          <w:p w14:paraId="299330B4" w14:textId="77777777" w:rsidR="008964A5" w:rsidRPr="00A54CC7" w:rsidRDefault="008964A5" w:rsidP="007B52C5">
            <w:pPr>
              <w:rPr>
                <w:rFonts w:ascii="Calibri" w:hAnsi="Calibri" w:cs="Calibri"/>
                <w:bCs/>
                <w:color w:val="000000" w:themeColor="text1"/>
                <w:sz w:val="22"/>
                <w:szCs w:val="22"/>
              </w:rPr>
            </w:pPr>
          </w:p>
        </w:tc>
        <w:tc>
          <w:tcPr>
            <w:tcW w:w="992" w:type="dxa"/>
          </w:tcPr>
          <w:p w14:paraId="0EC04063" w14:textId="77777777" w:rsidR="008964A5" w:rsidRPr="00A54CC7" w:rsidRDefault="008964A5" w:rsidP="007B52C5">
            <w:pPr>
              <w:rPr>
                <w:rFonts w:ascii="Calibri" w:hAnsi="Calibri" w:cs="Calibri"/>
                <w:bCs/>
                <w:color w:val="000000" w:themeColor="text1"/>
                <w:sz w:val="22"/>
                <w:szCs w:val="22"/>
              </w:rPr>
            </w:pPr>
          </w:p>
        </w:tc>
        <w:tc>
          <w:tcPr>
            <w:tcW w:w="486" w:type="dxa"/>
          </w:tcPr>
          <w:p w14:paraId="0072C506" w14:textId="77777777" w:rsidR="008964A5" w:rsidRPr="00A54CC7" w:rsidRDefault="008964A5" w:rsidP="007B52C5">
            <w:pPr>
              <w:rPr>
                <w:rFonts w:ascii="Calibri" w:hAnsi="Calibri" w:cs="Calibri"/>
                <w:bCs/>
                <w:color w:val="000000" w:themeColor="text1"/>
                <w:sz w:val="22"/>
                <w:szCs w:val="22"/>
              </w:rPr>
            </w:pPr>
          </w:p>
        </w:tc>
        <w:tc>
          <w:tcPr>
            <w:tcW w:w="790" w:type="dxa"/>
          </w:tcPr>
          <w:p w14:paraId="4DFD2D5A" w14:textId="77777777" w:rsidR="008964A5" w:rsidRPr="00A54CC7" w:rsidRDefault="008964A5" w:rsidP="007B52C5">
            <w:pPr>
              <w:rPr>
                <w:rFonts w:ascii="Calibri" w:hAnsi="Calibri" w:cs="Calibri"/>
                <w:bCs/>
                <w:color w:val="000000" w:themeColor="text1"/>
                <w:sz w:val="22"/>
                <w:szCs w:val="22"/>
              </w:rPr>
            </w:pPr>
          </w:p>
        </w:tc>
        <w:tc>
          <w:tcPr>
            <w:tcW w:w="899" w:type="dxa"/>
          </w:tcPr>
          <w:p w14:paraId="04C1BC0D" w14:textId="77777777" w:rsidR="008964A5" w:rsidRPr="00A54CC7" w:rsidRDefault="008964A5" w:rsidP="007B52C5">
            <w:pPr>
              <w:rPr>
                <w:rFonts w:ascii="Calibri" w:hAnsi="Calibri" w:cs="Calibri"/>
                <w:bCs/>
                <w:color w:val="000000" w:themeColor="text1"/>
                <w:sz w:val="22"/>
                <w:szCs w:val="22"/>
              </w:rPr>
            </w:pPr>
          </w:p>
        </w:tc>
        <w:tc>
          <w:tcPr>
            <w:tcW w:w="944" w:type="dxa"/>
          </w:tcPr>
          <w:p w14:paraId="17580250" w14:textId="77777777" w:rsidR="008964A5" w:rsidRPr="00A54CC7" w:rsidRDefault="008964A5" w:rsidP="007B52C5">
            <w:pPr>
              <w:rPr>
                <w:rFonts w:ascii="Calibri" w:hAnsi="Calibri" w:cs="Calibri"/>
                <w:bCs/>
                <w:color w:val="000000" w:themeColor="text1"/>
                <w:sz w:val="22"/>
                <w:szCs w:val="22"/>
              </w:rPr>
            </w:pPr>
          </w:p>
        </w:tc>
        <w:tc>
          <w:tcPr>
            <w:tcW w:w="899" w:type="dxa"/>
          </w:tcPr>
          <w:p w14:paraId="265D6465" w14:textId="77777777" w:rsidR="008964A5" w:rsidRPr="00A54CC7" w:rsidRDefault="008964A5" w:rsidP="007B52C5">
            <w:pPr>
              <w:rPr>
                <w:rFonts w:ascii="Calibri" w:hAnsi="Calibri" w:cs="Calibri"/>
                <w:bCs/>
                <w:color w:val="000000" w:themeColor="text1"/>
                <w:sz w:val="22"/>
                <w:szCs w:val="22"/>
              </w:rPr>
            </w:pPr>
          </w:p>
        </w:tc>
      </w:tr>
      <w:tr w:rsidR="008964A5" w:rsidRPr="00A54CC7" w14:paraId="3C1DF7DA" w14:textId="77777777" w:rsidTr="007B52C5">
        <w:tc>
          <w:tcPr>
            <w:tcW w:w="1129" w:type="dxa"/>
            <w:vAlign w:val="center"/>
          </w:tcPr>
          <w:p w14:paraId="493D2A31"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486" w:type="dxa"/>
          </w:tcPr>
          <w:p w14:paraId="4A886FAB" w14:textId="77777777" w:rsidR="008964A5" w:rsidRPr="00A54CC7" w:rsidRDefault="008964A5" w:rsidP="007B52C5">
            <w:pPr>
              <w:rPr>
                <w:rFonts w:ascii="Calibri" w:hAnsi="Calibri" w:cs="Calibri"/>
                <w:bCs/>
                <w:color w:val="000000" w:themeColor="text1"/>
                <w:sz w:val="22"/>
                <w:szCs w:val="22"/>
              </w:rPr>
            </w:pPr>
          </w:p>
        </w:tc>
        <w:tc>
          <w:tcPr>
            <w:tcW w:w="790" w:type="dxa"/>
          </w:tcPr>
          <w:p w14:paraId="6F30D31A" w14:textId="77777777" w:rsidR="008964A5" w:rsidRPr="00A54CC7" w:rsidRDefault="008964A5" w:rsidP="007B52C5">
            <w:pPr>
              <w:rPr>
                <w:rFonts w:ascii="Calibri" w:hAnsi="Calibri" w:cs="Calibri"/>
                <w:bCs/>
                <w:color w:val="000000" w:themeColor="text1"/>
                <w:sz w:val="22"/>
                <w:szCs w:val="22"/>
              </w:rPr>
            </w:pPr>
          </w:p>
        </w:tc>
        <w:tc>
          <w:tcPr>
            <w:tcW w:w="899" w:type="dxa"/>
          </w:tcPr>
          <w:p w14:paraId="3F1F806F" w14:textId="77777777" w:rsidR="008964A5" w:rsidRPr="00A54CC7" w:rsidRDefault="008964A5" w:rsidP="007B52C5">
            <w:pPr>
              <w:rPr>
                <w:rFonts w:ascii="Calibri" w:hAnsi="Calibri" w:cs="Calibri"/>
                <w:bCs/>
                <w:color w:val="000000" w:themeColor="text1"/>
                <w:sz w:val="22"/>
                <w:szCs w:val="22"/>
              </w:rPr>
            </w:pPr>
          </w:p>
        </w:tc>
        <w:tc>
          <w:tcPr>
            <w:tcW w:w="944" w:type="dxa"/>
          </w:tcPr>
          <w:p w14:paraId="368F030F" w14:textId="77777777" w:rsidR="008964A5" w:rsidRPr="00A54CC7" w:rsidRDefault="008964A5" w:rsidP="007B52C5">
            <w:pPr>
              <w:rPr>
                <w:rFonts w:ascii="Calibri" w:hAnsi="Calibri" w:cs="Calibri"/>
                <w:bCs/>
                <w:color w:val="000000" w:themeColor="text1"/>
                <w:sz w:val="22"/>
                <w:szCs w:val="22"/>
              </w:rPr>
            </w:pPr>
          </w:p>
        </w:tc>
        <w:tc>
          <w:tcPr>
            <w:tcW w:w="992" w:type="dxa"/>
          </w:tcPr>
          <w:p w14:paraId="27751D09" w14:textId="77777777" w:rsidR="008964A5" w:rsidRPr="00A54CC7" w:rsidRDefault="008964A5" w:rsidP="007B52C5">
            <w:pPr>
              <w:rPr>
                <w:rFonts w:ascii="Calibri" w:hAnsi="Calibri" w:cs="Calibri"/>
                <w:bCs/>
                <w:color w:val="000000" w:themeColor="text1"/>
                <w:sz w:val="22"/>
                <w:szCs w:val="22"/>
              </w:rPr>
            </w:pPr>
          </w:p>
        </w:tc>
        <w:tc>
          <w:tcPr>
            <w:tcW w:w="486" w:type="dxa"/>
          </w:tcPr>
          <w:p w14:paraId="52E799CA" w14:textId="77777777" w:rsidR="008964A5" w:rsidRPr="00A54CC7" w:rsidRDefault="008964A5" w:rsidP="007B52C5">
            <w:pPr>
              <w:rPr>
                <w:rFonts w:ascii="Calibri" w:hAnsi="Calibri" w:cs="Calibri"/>
                <w:bCs/>
                <w:color w:val="000000" w:themeColor="text1"/>
                <w:sz w:val="22"/>
                <w:szCs w:val="22"/>
              </w:rPr>
            </w:pPr>
          </w:p>
        </w:tc>
        <w:tc>
          <w:tcPr>
            <w:tcW w:w="790" w:type="dxa"/>
          </w:tcPr>
          <w:p w14:paraId="1A03CB14" w14:textId="77777777" w:rsidR="008964A5" w:rsidRPr="00A54CC7" w:rsidRDefault="008964A5" w:rsidP="007B52C5">
            <w:pPr>
              <w:rPr>
                <w:rFonts w:ascii="Calibri" w:hAnsi="Calibri" w:cs="Calibri"/>
                <w:bCs/>
                <w:color w:val="000000" w:themeColor="text1"/>
                <w:sz w:val="22"/>
                <w:szCs w:val="22"/>
              </w:rPr>
            </w:pPr>
          </w:p>
        </w:tc>
        <w:tc>
          <w:tcPr>
            <w:tcW w:w="899" w:type="dxa"/>
          </w:tcPr>
          <w:p w14:paraId="1E9278F0" w14:textId="77777777" w:rsidR="008964A5" w:rsidRPr="00A54CC7" w:rsidRDefault="008964A5" w:rsidP="007B52C5">
            <w:pPr>
              <w:rPr>
                <w:rFonts w:ascii="Calibri" w:hAnsi="Calibri" w:cs="Calibri"/>
                <w:bCs/>
                <w:color w:val="000000" w:themeColor="text1"/>
                <w:sz w:val="22"/>
                <w:szCs w:val="22"/>
              </w:rPr>
            </w:pPr>
          </w:p>
        </w:tc>
        <w:tc>
          <w:tcPr>
            <w:tcW w:w="944" w:type="dxa"/>
          </w:tcPr>
          <w:p w14:paraId="74364B47" w14:textId="77777777" w:rsidR="008964A5" w:rsidRPr="00A54CC7" w:rsidRDefault="008964A5" w:rsidP="007B52C5">
            <w:pPr>
              <w:rPr>
                <w:rFonts w:ascii="Calibri" w:hAnsi="Calibri" w:cs="Calibri"/>
                <w:bCs/>
                <w:color w:val="000000" w:themeColor="text1"/>
                <w:sz w:val="22"/>
                <w:szCs w:val="22"/>
              </w:rPr>
            </w:pPr>
          </w:p>
        </w:tc>
        <w:tc>
          <w:tcPr>
            <w:tcW w:w="899" w:type="dxa"/>
          </w:tcPr>
          <w:p w14:paraId="61F2D68E" w14:textId="77777777" w:rsidR="008964A5" w:rsidRPr="00A54CC7" w:rsidRDefault="008964A5" w:rsidP="007B52C5">
            <w:pPr>
              <w:rPr>
                <w:rFonts w:ascii="Calibri" w:hAnsi="Calibri" w:cs="Calibri"/>
                <w:bCs/>
                <w:color w:val="000000" w:themeColor="text1"/>
                <w:sz w:val="22"/>
                <w:szCs w:val="22"/>
              </w:rPr>
            </w:pPr>
          </w:p>
        </w:tc>
      </w:tr>
      <w:tr w:rsidR="008964A5" w:rsidRPr="00A54CC7" w14:paraId="068ED3FC" w14:textId="77777777" w:rsidTr="007B52C5">
        <w:tc>
          <w:tcPr>
            <w:tcW w:w="1129" w:type="dxa"/>
            <w:vMerge w:val="restart"/>
            <w:shd w:val="clear" w:color="auto" w:fill="B4C6E7" w:themeFill="accent1" w:themeFillTint="66"/>
            <w:vAlign w:val="center"/>
          </w:tcPr>
          <w:p w14:paraId="64BA401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Denumire</w:t>
            </w:r>
          </w:p>
        </w:tc>
        <w:tc>
          <w:tcPr>
            <w:tcW w:w="4111" w:type="dxa"/>
            <w:gridSpan w:val="5"/>
            <w:shd w:val="clear" w:color="auto" w:fill="B4C6E7" w:themeFill="accent1" w:themeFillTint="66"/>
            <w:vAlign w:val="center"/>
          </w:tcPr>
          <w:p w14:paraId="583A4AD0"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3</w:t>
            </w:r>
          </w:p>
        </w:tc>
        <w:tc>
          <w:tcPr>
            <w:tcW w:w="4018" w:type="dxa"/>
            <w:gridSpan w:val="5"/>
            <w:shd w:val="clear" w:color="auto" w:fill="B4C6E7" w:themeFill="accent1" w:themeFillTint="66"/>
            <w:vAlign w:val="center"/>
          </w:tcPr>
          <w:p w14:paraId="4F54E2D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 AN n</w:t>
            </w:r>
          </w:p>
        </w:tc>
      </w:tr>
      <w:tr w:rsidR="008964A5" w:rsidRPr="00A54CC7" w14:paraId="693DA241" w14:textId="77777777" w:rsidTr="007B52C5">
        <w:tc>
          <w:tcPr>
            <w:tcW w:w="1129" w:type="dxa"/>
            <w:vMerge/>
            <w:shd w:val="clear" w:color="auto" w:fill="B4C6E7" w:themeFill="accent1" w:themeFillTint="66"/>
            <w:vAlign w:val="center"/>
          </w:tcPr>
          <w:p w14:paraId="30670C6A" w14:textId="77777777" w:rsidR="008964A5" w:rsidRPr="00A54CC7" w:rsidRDefault="008964A5" w:rsidP="007B52C5">
            <w:pPr>
              <w:jc w:val="center"/>
              <w:rPr>
                <w:rFonts w:ascii="Calibri" w:hAnsi="Calibri" w:cs="Calibri"/>
                <w:bCs/>
                <w:color w:val="000000" w:themeColor="text1"/>
                <w:sz w:val="22"/>
                <w:szCs w:val="22"/>
              </w:rPr>
            </w:pPr>
          </w:p>
        </w:tc>
        <w:tc>
          <w:tcPr>
            <w:tcW w:w="486" w:type="dxa"/>
            <w:shd w:val="clear" w:color="auto" w:fill="B4C6E7" w:themeFill="accent1" w:themeFillTint="66"/>
            <w:vAlign w:val="center"/>
          </w:tcPr>
          <w:p w14:paraId="7C541C3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UM</w:t>
            </w:r>
          </w:p>
        </w:tc>
        <w:tc>
          <w:tcPr>
            <w:tcW w:w="790" w:type="dxa"/>
            <w:shd w:val="clear" w:color="auto" w:fill="B4C6E7" w:themeFill="accent1" w:themeFillTint="66"/>
            <w:vAlign w:val="center"/>
          </w:tcPr>
          <w:p w14:paraId="41CC5947"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Preț unitar (lei)</w:t>
            </w:r>
          </w:p>
        </w:tc>
        <w:tc>
          <w:tcPr>
            <w:tcW w:w="899" w:type="dxa"/>
            <w:shd w:val="clear" w:color="auto" w:fill="B4C6E7" w:themeFill="accent1" w:themeFillTint="66"/>
            <w:vAlign w:val="center"/>
          </w:tcPr>
          <w:p w14:paraId="5789E237"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lunar</w:t>
            </w:r>
          </w:p>
        </w:tc>
        <w:tc>
          <w:tcPr>
            <w:tcW w:w="944" w:type="dxa"/>
            <w:shd w:val="clear" w:color="auto" w:fill="B4C6E7" w:themeFill="accent1" w:themeFillTint="66"/>
            <w:vAlign w:val="center"/>
          </w:tcPr>
          <w:p w14:paraId="5FB8479F"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AN 1 (lei)</w:t>
            </w:r>
          </w:p>
        </w:tc>
        <w:tc>
          <w:tcPr>
            <w:tcW w:w="992" w:type="dxa"/>
            <w:shd w:val="clear" w:color="auto" w:fill="B4C6E7" w:themeFill="accent1" w:themeFillTint="66"/>
            <w:vAlign w:val="center"/>
          </w:tcPr>
          <w:p w14:paraId="3BA09154"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estimată, AN 1 (lei)</w:t>
            </w:r>
          </w:p>
        </w:tc>
        <w:tc>
          <w:tcPr>
            <w:tcW w:w="486" w:type="dxa"/>
            <w:shd w:val="clear" w:color="auto" w:fill="B4C6E7" w:themeFill="accent1" w:themeFillTint="66"/>
            <w:vAlign w:val="center"/>
          </w:tcPr>
          <w:p w14:paraId="19F412F1"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UM</w:t>
            </w:r>
          </w:p>
        </w:tc>
        <w:tc>
          <w:tcPr>
            <w:tcW w:w="790" w:type="dxa"/>
            <w:shd w:val="clear" w:color="auto" w:fill="B4C6E7" w:themeFill="accent1" w:themeFillTint="66"/>
            <w:vAlign w:val="center"/>
          </w:tcPr>
          <w:p w14:paraId="43876FB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Preț unitar (lei)</w:t>
            </w:r>
          </w:p>
        </w:tc>
        <w:tc>
          <w:tcPr>
            <w:tcW w:w="899" w:type="dxa"/>
            <w:shd w:val="clear" w:color="auto" w:fill="B4C6E7" w:themeFill="accent1" w:themeFillTint="66"/>
            <w:vAlign w:val="center"/>
          </w:tcPr>
          <w:p w14:paraId="3DD5498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lunar</w:t>
            </w:r>
          </w:p>
        </w:tc>
        <w:tc>
          <w:tcPr>
            <w:tcW w:w="944" w:type="dxa"/>
            <w:shd w:val="clear" w:color="auto" w:fill="B4C6E7" w:themeFill="accent1" w:themeFillTint="66"/>
            <w:vAlign w:val="center"/>
          </w:tcPr>
          <w:p w14:paraId="3A725A32"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 estimată, AN n (lei)</w:t>
            </w:r>
          </w:p>
        </w:tc>
        <w:tc>
          <w:tcPr>
            <w:tcW w:w="899" w:type="dxa"/>
            <w:shd w:val="clear" w:color="auto" w:fill="B4C6E7" w:themeFill="accent1" w:themeFillTint="66"/>
            <w:vAlign w:val="center"/>
          </w:tcPr>
          <w:p w14:paraId="4FFAF2B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estimată, AN n (lei)</w:t>
            </w:r>
          </w:p>
        </w:tc>
      </w:tr>
      <w:tr w:rsidR="008964A5" w:rsidRPr="00A54CC7" w14:paraId="74795CBC" w14:textId="77777777" w:rsidTr="007B52C5">
        <w:tc>
          <w:tcPr>
            <w:tcW w:w="1129" w:type="dxa"/>
          </w:tcPr>
          <w:p w14:paraId="7C8680A9" w14:textId="77777777" w:rsidR="008964A5" w:rsidRPr="00A54CC7" w:rsidRDefault="008964A5" w:rsidP="007B52C5">
            <w:pPr>
              <w:rPr>
                <w:rFonts w:ascii="Calibri" w:hAnsi="Calibri" w:cs="Calibri"/>
                <w:bCs/>
                <w:color w:val="000000" w:themeColor="text1"/>
                <w:sz w:val="22"/>
                <w:szCs w:val="22"/>
              </w:rPr>
            </w:pPr>
          </w:p>
        </w:tc>
        <w:tc>
          <w:tcPr>
            <w:tcW w:w="486" w:type="dxa"/>
          </w:tcPr>
          <w:p w14:paraId="4F02C68F" w14:textId="77777777" w:rsidR="008964A5" w:rsidRPr="00A54CC7" w:rsidRDefault="008964A5" w:rsidP="007B52C5">
            <w:pPr>
              <w:rPr>
                <w:rFonts w:ascii="Calibri" w:hAnsi="Calibri" w:cs="Calibri"/>
                <w:bCs/>
                <w:color w:val="000000" w:themeColor="text1"/>
                <w:sz w:val="22"/>
                <w:szCs w:val="22"/>
              </w:rPr>
            </w:pPr>
          </w:p>
        </w:tc>
        <w:tc>
          <w:tcPr>
            <w:tcW w:w="790" w:type="dxa"/>
          </w:tcPr>
          <w:p w14:paraId="38883CD5" w14:textId="77777777" w:rsidR="008964A5" w:rsidRPr="00A54CC7" w:rsidRDefault="008964A5" w:rsidP="007B52C5">
            <w:pPr>
              <w:rPr>
                <w:rFonts w:ascii="Calibri" w:hAnsi="Calibri" w:cs="Calibri"/>
                <w:bCs/>
                <w:color w:val="000000" w:themeColor="text1"/>
                <w:sz w:val="22"/>
                <w:szCs w:val="22"/>
              </w:rPr>
            </w:pPr>
          </w:p>
        </w:tc>
        <w:tc>
          <w:tcPr>
            <w:tcW w:w="899" w:type="dxa"/>
          </w:tcPr>
          <w:p w14:paraId="5D928BE6" w14:textId="77777777" w:rsidR="008964A5" w:rsidRPr="00A54CC7" w:rsidRDefault="008964A5" w:rsidP="007B52C5">
            <w:pPr>
              <w:rPr>
                <w:rFonts w:ascii="Calibri" w:hAnsi="Calibri" w:cs="Calibri"/>
                <w:bCs/>
                <w:color w:val="000000" w:themeColor="text1"/>
                <w:sz w:val="22"/>
                <w:szCs w:val="22"/>
              </w:rPr>
            </w:pPr>
          </w:p>
        </w:tc>
        <w:tc>
          <w:tcPr>
            <w:tcW w:w="944" w:type="dxa"/>
          </w:tcPr>
          <w:p w14:paraId="5A0DCC32" w14:textId="77777777" w:rsidR="008964A5" w:rsidRPr="00A54CC7" w:rsidRDefault="008964A5" w:rsidP="007B52C5">
            <w:pPr>
              <w:rPr>
                <w:rFonts w:ascii="Calibri" w:hAnsi="Calibri" w:cs="Calibri"/>
                <w:bCs/>
                <w:color w:val="000000" w:themeColor="text1"/>
                <w:sz w:val="22"/>
                <w:szCs w:val="22"/>
              </w:rPr>
            </w:pPr>
          </w:p>
        </w:tc>
        <w:tc>
          <w:tcPr>
            <w:tcW w:w="992" w:type="dxa"/>
          </w:tcPr>
          <w:p w14:paraId="5E5F8B9B" w14:textId="77777777" w:rsidR="008964A5" w:rsidRPr="00A54CC7" w:rsidRDefault="008964A5" w:rsidP="007B52C5">
            <w:pPr>
              <w:rPr>
                <w:rFonts w:ascii="Calibri" w:hAnsi="Calibri" w:cs="Calibri"/>
                <w:bCs/>
                <w:color w:val="000000" w:themeColor="text1"/>
                <w:sz w:val="22"/>
                <w:szCs w:val="22"/>
              </w:rPr>
            </w:pPr>
          </w:p>
        </w:tc>
        <w:tc>
          <w:tcPr>
            <w:tcW w:w="486" w:type="dxa"/>
          </w:tcPr>
          <w:p w14:paraId="127B934D" w14:textId="77777777" w:rsidR="008964A5" w:rsidRPr="00A54CC7" w:rsidRDefault="008964A5" w:rsidP="007B52C5">
            <w:pPr>
              <w:rPr>
                <w:rFonts w:ascii="Calibri" w:hAnsi="Calibri" w:cs="Calibri"/>
                <w:bCs/>
                <w:color w:val="000000" w:themeColor="text1"/>
                <w:sz w:val="22"/>
                <w:szCs w:val="22"/>
              </w:rPr>
            </w:pPr>
          </w:p>
        </w:tc>
        <w:tc>
          <w:tcPr>
            <w:tcW w:w="790" w:type="dxa"/>
          </w:tcPr>
          <w:p w14:paraId="29CEAA38" w14:textId="77777777" w:rsidR="008964A5" w:rsidRPr="00A54CC7" w:rsidRDefault="008964A5" w:rsidP="007B52C5">
            <w:pPr>
              <w:rPr>
                <w:rFonts w:ascii="Calibri" w:hAnsi="Calibri" w:cs="Calibri"/>
                <w:bCs/>
                <w:color w:val="000000" w:themeColor="text1"/>
                <w:sz w:val="22"/>
                <w:szCs w:val="22"/>
              </w:rPr>
            </w:pPr>
          </w:p>
        </w:tc>
        <w:tc>
          <w:tcPr>
            <w:tcW w:w="899" w:type="dxa"/>
          </w:tcPr>
          <w:p w14:paraId="7864F77D" w14:textId="77777777" w:rsidR="008964A5" w:rsidRPr="00A54CC7" w:rsidRDefault="008964A5" w:rsidP="007B52C5">
            <w:pPr>
              <w:rPr>
                <w:rFonts w:ascii="Calibri" w:hAnsi="Calibri" w:cs="Calibri"/>
                <w:bCs/>
                <w:color w:val="000000" w:themeColor="text1"/>
                <w:sz w:val="22"/>
                <w:szCs w:val="22"/>
              </w:rPr>
            </w:pPr>
          </w:p>
        </w:tc>
        <w:tc>
          <w:tcPr>
            <w:tcW w:w="944" w:type="dxa"/>
          </w:tcPr>
          <w:p w14:paraId="54776BBF" w14:textId="77777777" w:rsidR="008964A5" w:rsidRPr="00A54CC7" w:rsidRDefault="008964A5" w:rsidP="007B52C5">
            <w:pPr>
              <w:rPr>
                <w:rFonts w:ascii="Calibri" w:hAnsi="Calibri" w:cs="Calibri"/>
                <w:bCs/>
                <w:color w:val="000000" w:themeColor="text1"/>
                <w:sz w:val="22"/>
                <w:szCs w:val="22"/>
              </w:rPr>
            </w:pPr>
          </w:p>
        </w:tc>
        <w:tc>
          <w:tcPr>
            <w:tcW w:w="899" w:type="dxa"/>
          </w:tcPr>
          <w:p w14:paraId="046D699D" w14:textId="77777777" w:rsidR="008964A5" w:rsidRPr="00A54CC7" w:rsidRDefault="008964A5" w:rsidP="007B52C5">
            <w:pPr>
              <w:rPr>
                <w:rFonts w:ascii="Calibri" w:hAnsi="Calibri" w:cs="Calibri"/>
                <w:bCs/>
                <w:color w:val="000000" w:themeColor="text1"/>
                <w:sz w:val="22"/>
                <w:szCs w:val="22"/>
              </w:rPr>
            </w:pPr>
          </w:p>
        </w:tc>
      </w:tr>
      <w:tr w:rsidR="008964A5" w:rsidRPr="00A54CC7" w14:paraId="3155AA8D" w14:textId="77777777" w:rsidTr="007B52C5">
        <w:tc>
          <w:tcPr>
            <w:tcW w:w="1129" w:type="dxa"/>
          </w:tcPr>
          <w:p w14:paraId="6EE79B0B" w14:textId="77777777" w:rsidR="008964A5" w:rsidRPr="00A54CC7" w:rsidRDefault="008964A5" w:rsidP="007B52C5">
            <w:pPr>
              <w:rPr>
                <w:rFonts w:ascii="Calibri" w:hAnsi="Calibri" w:cs="Calibri"/>
                <w:bCs/>
                <w:color w:val="000000" w:themeColor="text1"/>
                <w:sz w:val="22"/>
                <w:szCs w:val="22"/>
              </w:rPr>
            </w:pPr>
          </w:p>
        </w:tc>
        <w:tc>
          <w:tcPr>
            <w:tcW w:w="486" w:type="dxa"/>
          </w:tcPr>
          <w:p w14:paraId="4633F3DA" w14:textId="77777777" w:rsidR="008964A5" w:rsidRPr="00A54CC7" w:rsidRDefault="008964A5" w:rsidP="007B52C5">
            <w:pPr>
              <w:rPr>
                <w:rFonts w:ascii="Calibri" w:hAnsi="Calibri" w:cs="Calibri"/>
                <w:bCs/>
                <w:color w:val="000000" w:themeColor="text1"/>
                <w:sz w:val="22"/>
                <w:szCs w:val="22"/>
              </w:rPr>
            </w:pPr>
          </w:p>
        </w:tc>
        <w:tc>
          <w:tcPr>
            <w:tcW w:w="790" w:type="dxa"/>
          </w:tcPr>
          <w:p w14:paraId="521EB99A" w14:textId="77777777" w:rsidR="008964A5" w:rsidRPr="00A54CC7" w:rsidRDefault="008964A5" w:rsidP="007B52C5">
            <w:pPr>
              <w:rPr>
                <w:rFonts w:ascii="Calibri" w:hAnsi="Calibri" w:cs="Calibri"/>
                <w:bCs/>
                <w:color w:val="000000" w:themeColor="text1"/>
                <w:sz w:val="22"/>
                <w:szCs w:val="22"/>
              </w:rPr>
            </w:pPr>
          </w:p>
        </w:tc>
        <w:tc>
          <w:tcPr>
            <w:tcW w:w="899" w:type="dxa"/>
          </w:tcPr>
          <w:p w14:paraId="7FC326C1" w14:textId="77777777" w:rsidR="008964A5" w:rsidRPr="00A54CC7" w:rsidRDefault="008964A5" w:rsidP="007B52C5">
            <w:pPr>
              <w:rPr>
                <w:rFonts w:ascii="Calibri" w:hAnsi="Calibri" w:cs="Calibri"/>
                <w:bCs/>
                <w:color w:val="000000" w:themeColor="text1"/>
                <w:sz w:val="22"/>
                <w:szCs w:val="22"/>
              </w:rPr>
            </w:pPr>
          </w:p>
        </w:tc>
        <w:tc>
          <w:tcPr>
            <w:tcW w:w="944" w:type="dxa"/>
          </w:tcPr>
          <w:p w14:paraId="7CB2A3D5" w14:textId="77777777" w:rsidR="008964A5" w:rsidRPr="00A54CC7" w:rsidRDefault="008964A5" w:rsidP="007B52C5">
            <w:pPr>
              <w:rPr>
                <w:rFonts w:ascii="Calibri" w:hAnsi="Calibri" w:cs="Calibri"/>
                <w:bCs/>
                <w:color w:val="000000" w:themeColor="text1"/>
                <w:sz w:val="22"/>
                <w:szCs w:val="22"/>
              </w:rPr>
            </w:pPr>
          </w:p>
        </w:tc>
        <w:tc>
          <w:tcPr>
            <w:tcW w:w="992" w:type="dxa"/>
          </w:tcPr>
          <w:p w14:paraId="6C442DF8" w14:textId="77777777" w:rsidR="008964A5" w:rsidRPr="00A54CC7" w:rsidRDefault="008964A5" w:rsidP="007B52C5">
            <w:pPr>
              <w:rPr>
                <w:rFonts w:ascii="Calibri" w:hAnsi="Calibri" w:cs="Calibri"/>
                <w:bCs/>
                <w:color w:val="000000" w:themeColor="text1"/>
                <w:sz w:val="22"/>
                <w:szCs w:val="22"/>
              </w:rPr>
            </w:pPr>
          </w:p>
        </w:tc>
        <w:tc>
          <w:tcPr>
            <w:tcW w:w="486" w:type="dxa"/>
          </w:tcPr>
          <w:p w14:paraId="0EA46C39" w14:textId="77777777" w:rsidR="008964A5" w:rsidRPr="00A54CC7" w:rsidRDefault="008964A5" w:rsidP="007B52C5">
            <w:pPr>
              <w:rPr>
                <w:rFonts w:ascii="Calibri" w:hAnsi="Calibri" w:cs="Calibri"/>
                <w:bCs/>
                <w:color w:val="000000" w:themeColor="text1"/>
                <w:sz w:val="22"/>
                <w:szCs w:val="22"/>
              </w:rPr>
            </w:pPr>
          </w:p>
        </w:tc>
        <w:tc>
          <w:tcPr>
            <w:tcW w:w="790" w:type="dxa"/>
          </w:tcPr>
          <w:p w14:paraId="54D87430" w14:textId="77777777" w:rsidR="008964A5" w:rsidRPr="00A54CC7" w:rsidRDefault="008964A5" w:rsidP="007B52C5">
            <w:pPr>
              <w:rPr>
                <w:rFonts w:ascii="Calibri" w:hAnsi="Calibri" w:cs="Calibri"/>
                <w:bCs/>
                <w:color w:val="000000" w:themeColor="text1"/>
                <w:sz w:val="22"/>
                <w:szCs w:val="22"/>
              </w:rPr>
            </w:pPr>
          </w:p>
        </w:tc>
        <w:tc>
          <w:tcPr>
            <w:tcW w:w="899" w:type="dxa"/>
          </w:tcPr>
          <w:p w14:paraId="0EEE3918" w14:textId="77777777" w:rsidR="008964A5" w:rsidRPr="00A54CC7" w:rsidRDefault="008964A5" w:rsidP="007B52C5">
            <w:pPr>
              <w:rPr>
                <w:rFonts w:ascii="Calibri" w:hAnsi="Calibri" w:cs="Calibri"/>
                <w:bCs/>
                <w:color w:val="000000" w:themeColor="text1"/>
                <w:sz w:val="22"/>
                <w:szCs w:val="22"/>
              </w:rPr>
            </w:pPr>
          </w:p>
        </w:tc>
        <w:tc>
          <w:tcPr>
            <w:tcW w:w="944" w:type="dxa"/>
          </w:tcPr>
          <w:p w14:paraId="64111785" w14:textId="77777777" w:rsidR="008964A5" w:rsidRPr="00A54CC7" w:rsidRDefault="008964A5" w:rsidP="007B52C5">
            <w:pPr>
              <w:rPr>
                <w:rFonts w:ascii="Calibri" w:hAnsi="Calibri" w:cs="Calibri"/>
                <w:bCs/>
                <w:color w:val="000000" w:themeColor="text1"/>
                <w:sz w:val="22"/>
                <w:szCs w:val="22"/>
              </w:rPr>
            </w:pPr>
          </w:p>
        </w:tc>
        <w:tc>
          <w:tcPr>
            <w:tcW w:w="899" w:type="dxa"/>
          </w:tcPr>
          <w:p w14:paraId="7EC0464B" w14:textId="77777777" w:rsidR="008964A5" w:rsidRPr="00A54CC7" w:rsidRDefault="008964A5" w:rsidP="007B52C5">
            <w:pPr>
              <w:rPr>
                <w:rFonts w:ascii="Calibri" w:hAnsi="Calibri" w:cs="Calibri"/>
                <w:bCs/>
                <w:color w:val="000000" w:themeColor="text1"/>
                <w:sz w:val="22"/>
                <w:szCs w:val="22"/>
              </w:rPr>
            </w:pPr>
          </w:p>
        </w:tc>
      </w:tr>
      <w:tr w:rsidR="008964A5" w:rsidRPr="00A54CC7" w14:paraId="09F4C595" w14:textId="77777777" w:rsidTr="007B52C5">
        <w:tc>
          <w:tcPr>
            <w:tcW w:w="1129" w:type="dxa"/>
          </w:tcPr>
          <w:p w14:paraId="3E7CAE14" w14:textId="77777777" w:rsidR="008964A5" w:rsidRPr="00A54CC7" w:rsidRDefault="008964A5" w:rsidP="007B52C5">
            <w:pPr>
              <w:rPr>
                <w:rFonts w:ascii="Calibri" w:hAnsi="Calibri" w:cs="Calibri"/>
                <w:bCs/>
                <w:color w:val="000000" w:themeColor="text1"/>
                <w:sz w:val="22"/>
                <w:szCs w:val="22"/>
              </w:rPr>
            </w:pPr>
          </w:p>
        </w:tc>
        <w:tc>
          <w:tcPr>
            <w:tcW w:w="486" w:type="dxa"/>
          </w:tcPr>
          <w:p w14:paraId="502EFA59" w14:textId="77777777" w:rsidR="008964A5" w:rsidRPr="00A54CC7" w:rsidRDefault="008964A5" w:rsidP="007B52C5">
            <w:pPr>
              <w:rPr>
                <w:rFonts w:ascii="Calibri" w:hAnsi="Calibri" w:cs="Calibri"/>
                <w:bCs/>
                <w:color w:val="000000" w:themeColor="text1"/>
                <w:sz w:val="22"/>
                <w:szCs w:val="22"/>
              </w:rPr>
            </w:pPr>
          </w:p>
        </w:tc>
        <w:tc>
          <w:tcPr>
            <w:tcW w:w="790" w:type="dxa"/>
          </w:tcPr>
          <w:p w14:paraId="3547144E" w14:textId="77777777" w:rsidR="008964A5" w:rsidRPr="00A54CC7" w:rsidRDefault="008964A5" w:rsidP="007B52C5">
            <w:pPr>
              <w:rPr>
                <w:rFonts w:ascii="Calibri" w:hAnsi="Calibri" w:cs="Calibri"/>
                <w:bCs/>
                <w:color w:val="000000" w:themeColor="text1"/>
                <w:sz w:val="22"/>
                <w:szCs w:val="22"/>
              </w:rPr>
            </w:pPr>
          </w:p>
        </w:tc>
        <w:tc>
          <w:tcPr>
            <w:tcW w:w="899" w:type="dxa"/>
          </w:tcPr>
          <w:p w14:paraId="02E2C45D" w14:textId="77777777" w:rsidR="008964A5" w:rsidRPr="00A54CC7" w:rsidRDefault="008964A5" w:rsidP="007B52C5">
            <w:pPr>
              <w:rPr>
                <w:rFonts w:ascii="Calibri" w:hAnsi="Calibri" w:cs="Calibri"/>
                <w:bCs/>
                <w:color w:val="000000" w:themeColor="text1"/>
                <w:sz w:val="22"/>
                <w:szCs w:val="22"/>
              </w:rPr>
            </w:pPr>
          </w:p>
        </w:tc>
        <w:tc>
          <w:tcPr>
            <w:tcW w:w="944" w:type="dxa"/>
          </w:tcPr>
          <w:p w14:paraId="5093D6F6" w14:textId="77777777" w:rsidR="008964A5" w:rsidRPr="00A54CC7" w:rsidRDefault="008964A5" w:rsidP="007B52C5">
            <w:pPr>
              <w:rPr>
                <w:rFonts w:ascii="Calibri" w:hAnsi="Calibri" w:cs="Calibri"/>
                <w:bCs/>
                <w:color w:val="000000" w:themeColor="text1"/>
                <w:sz w:val="22"/>
                <w:szCs w:val="22"/>
              </w:rPr>
            </w:pPr>
          </w:p>
        </w:tc>
        <w:tc>
          <w:tcPr>
            <w:tcW w:w="992" w:type="dxa"/>
          </w:tcPr>
          <w:p w14:paraId="52AA7788" w14:textId="77777777" w:rsidR="008964A5" w:rsidRPr="00A54CC7" w:rsidRDefault="008964A5" w:rsidP="007B52C5">
            <w:pPr>
              <w:rPr>
                <w:rFonts w:ascii="Calibri" w:hAnsi="Calibri" w:cs="Calibri"/>
                <w:bCs/>
                <w:color w:val="000000" w:themeColor="text1"/>
                <w:sz w:val="22"/>
                <w:szCs w:val="22"/>
              </w:rPr>
            </w:pPr>
          </w:p>
        </w:tc>
        <w:tc>
          <w:tcPr>
            <w:tcW w:w="486" w:type="dxa"/>
          </w:tcPr>
          <w:p w14:paraId="70B876EB" w14:textId="77777777" w:rsidR="008964A5" w:rsidRPr="00A54CC7" w:rsidRDefault="008964A5" w:rsidP="007B52C5">
            <w:pPr>
              <w:rPr>
                <w:rFonts w:ascii="Calibri" w:hAnsi="Calibri" w:cs="Calibri"/>
                <w:bCs/>
                <w:color w:val="000000" w:themeColor="text1"/>
                <w:sz w:val="22"/>
                <w:szCs w:val="22"/>
              </w:rPr>
            </w:pPr>
          </w:p>
        </w:tc>
        <w:tc>
          <w:tcPr>
            <w:tcW w:w="790" w:type="dxa"/>
          </w:tcPr>
          <w:p w14:paraId="6FB6FF64" w14:textId="77777777" w:rsidR="008964A5" w:rsidRPr="00A54CC7" w:rsidRDefault="008964A5" w:rsidP="007B52C5">
            <w:pPr>
              <w:rPr>
                <w:rFonts w:ascii="Calibri" w:hAnsi="Calibri" w:cs="Calibri"/>
                <w:bCs/>
                <w:color w:val="000000" w:themeColor="text1"/>
                <w:sz w:val="22"/>
                <w:szCs w:val="22"/>
              </w:rPr>
            </w:pPr>
          </w:p>
        </w:tc>
        <w:tc>
          <w:tcPr>
            <w:tcW w:w="899" w:type="dxa"/>
          </w:tcPr>
          <w:p w14:paraId="5A70A06E" w14:textId="77777777" w:rsidR="008964A5" w:rsidRPr="00A54CC7" w:rsidRDefault="008964A5" w:rsidP="007B52C5">
            <w:pPr>
              <w:rPr>
                <w:rFonts w:ascii="Calibri" w:hAnsi="Calibri" w:cs="Calibri"/>
                <w:bCs/>
                <w:color w:val="000000" w:themeColor="text1"/>
                <w:sz w:val="22"/>
                <w:szCs w:val="22"/>
              </w:rPr>
            </w:pPr>
          </w:p>
        </w:tc>
        <w:tc>
          <w:tcPr>
            <w:tcW w:w="944" w:type="dxa"/>
          </w:tcPr>
          <w:p w14:paraId="2DC7749A" w14:textId="77777777" w:rsidR="008964A5" w:rsidRPr="00A54CC7" w:rsidRDefault="008964A5" w:rsidP="007B52C5">
            <w:pPr>
              <w:rPr>
                <w:rFonts w:ascii="Calibri" w:hAnsi="Calibri" w:cs="Calibri"/>
                <w:bCs/>
                <w:color w:val="000000" w:themeColor="text1"/>
                <w:sz w:val="22"/>
                <w:szCs w:val="22"/>
              </w:rPr>
            </w:pPr>
          </w:p>
        </w:tc>
        <w:tc>
          <w:tcPr>
            <w:tcW w:w="899" w:type="dxa"/>
          </w:tcPr>
          <w:p w14:paraId="57D10D36" w14:textId="77777777" w:rsidR="008964A5" w:rsidRPr="00A54CC7" w:rsidRDefault="008964A5" w:rsidP="007B52C5">
            <w:pPr>
              <w:rPr>
                <w:rFonts w:ascii="Calibri" w:hAnsi="Calibri" w:cs="Calibri"/>
                <w:bCs/>
                <w:color w:val="000000" w:themeColor="text1"/>
                <w:sz w:val="22"/>
                <w:szCs w:val="22"/>
              </w:rPr>
            </w:pPr>
          </w:p>
        </w:tc>
      </w:tr>
    </w:tbl>
    <w:p w14:paraId="0E4CAD5D" w14:textId="77777777" w:rsidR="008964A5" w:rsidRPr="00A54CC7" w:rsidRDefault="008964A5" w:rsidP="008964A5">
      <w:pPr>
        <w:rPr>
          <w:rFonts w:ascii="Calibri" w:hAnsi="Calibri" w:cs="Calibri"/>
          <w:bCs/>
          <w:color w:val="000000" w:themeColor="text1"/>
          <w:sz w:val="22"/>
          <w:szCs w:val="22"/>
        </w:rPr>
      </w:pPr>
    </w:p>
    <w:p w14:paraId="2EA38029" w14:textId="77777777" w:rsidR="008964A5" w:rsidRPr="00A54CC7" w:rsidRDefault="008964A5" w:rsidP="008964A5">
      <w:pPr>
        <w:pStyle w:val="instruct"/>
        <w:rPr>
          <w:rFonts w:ascii="Calibri" w:hAnsi="Calibri" w:cs="Calibri"/>
          <w:bCs/>
          <w:color w:val="000000" w:themeColor="text1"/>
          <w:sz w:val="22"/>
          <w:szCs w:val="22"/>
        </w:rPr>
      </w:pPr>
    </w:p>
    <w:p w14:paraId="51786149" w14:textId="77777777" w:rsidR="008964A5" w:rsidRPr="00A54CC7" w:rsidRDefault="008964A5" w:rsidP="008964A5">
      <w:pPr>
        <w:pStyle w:val="instruct"/>
        <w:rPr>
          <w:rFonts w:ascii="Calibri" w:hAnsi="Calibri" w:cs="Calibri"/>
          <w:bCs/>
          <w:color w:val="000000" w:themeColor="text1"/>
          <w:sz w:val="22"/>
          <w:szCs w:val="22"/>
        </w:rPr>
      </w:pPr>
    </w:p>
    <w:p w14:paraId="123916CC" w14:textId="77777777" w:rsidR="008964A5" w:rsidRPr="00A54CC7" w:rsidRDefault="008964A5" w:rsidP="008964A5">
      <w:pPr>
        <w:pStyle w:val="instruct"/>
        <w:rPr>
          <w:rFonts w:ascii="Calibri" w:hAnsi="Calibri" w:cs="Calibri"/>
          <w:bCs/>
          <w:color w:val="000000" w:themeColor="text1"/>
          <w:sz w:val="22"/>
          <w:szCs w:val="22"/>
        </w:rPr>
      </w:pPr>
    </w:p>
    <w:p w14:paraId="332C4B74" w14:textId="77777777" w:rsidR="000110A5" w:rsidRPr="00A54CC7" w:rsidRDefault="000110A5" w:rsidP="008964A5">
      <w:pPr>
        <w:pStyle w:val="instruct"/>
        <w:rPr>
          <w:rFonts w:ascii="Calibri" w:hAnsi="Calibri" w:cs="Calibri"/>
          <w:bCs/>
          <w:color w:val="000000" w:themeColor="text1"/>
          <w:sz w:val="22"/>
          <w:szCs w:val="22"/>
        </w:rPr>
      </w:pPr>
    </w:p>
    <w:p w14:paraId="45577596" w14:textId="77777777" w:rsidR="008964A5" w:rsidRPr="00A54CC7" w:rsidRDefault="008964A5" w:rsidP="008964A5">
      <w:pPr>
        <w:pStyle w:val="instruct"/>
        <w:rPr>
          <w:rFonts w:ascii="Calibri" w:hAnsi="Calibri" w:cs="Calibri"/>
          <w:bCs/>
          <w:color w:val="000000" w:themeColor="text1"/>
          <w:sz w:val="22"/>
          <w:szCs w:val="22"/>
        </w:rPr>
      </w:pPr>
    </w:p>
    <w:p w14:paraId="4746CA2B" w14:textId="77777777" w:rsidR="008964A5" w:rsidRPr="00A54CC7" w:rsidRDefault="008964A5" w:rsidP="008964A5">
      <w:pPr>
        <w:pStyle w:val="instruct"/>
        <w:rPr>
          <w:rFonts w:ascii="Calibri" w:hAnsi="Calibri" w:cs="Calibri"/>
          <w:bCs/>
          <w:color w:val="000000" w:themeColor="text1"/>
          <w:sz w:val="22"/>
          <w:szCs w:val="22"/>
        </w:rPr>
      </w:pPr>
    </w:p>
    <w:p w14:paraId="01C6A2D3"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Proiecția cheltuielilor societății (întreaga activitate)</w:t>
      </w:r>
    </w:p>
    <w:p w14:paraId="3C612BE7"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Completați cu toate tipurile/ categoriile de cheltuieli aferente întregii activității</w:t>
      </w:r>
    </w:p>
    <w:p w14:paraId="76DE200C" w14:textId="77777777" w:rsidR="008964A5" w:rsidRPr="00A54CC7" w:rsidRDefault="008964A5" w:rsidP="008964A5">
      <w:pPr>
        <w:rPr>
          <w:rFonts w:ascii="Calibri" w:hAnsi="Calibri" w:cs="Calibri"/>
          <w:bCs/>
          <w:color w:val="000000" w:themeColor="text1"/>
          <w:sz w:val="22"/>
          <w:szCs w:val="22"/>
        </w:rPr>
      </w:pPr>
    </w:p>
    <w:tbl>
      <w:tblPr>
        <w:tblStyle w:val="Tabelgril"/>
        <w:tblW w:w="0" w:type="auto"/>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761"/>
        <w:gridCol w:w="1931"/>
        <w:gridCol w:w="1177"/>
        <w:gridCol w:w="1163"/>
        <w:gridCol w:w="1515"/>
        <w:gridCol w:w="1515"/>
      </w:tblGrid>
      <w:tr w:rsidR="008964A5" w:rsidRPr="00A54CC7" w14:paraId="3456FEEB" w14:textId="77777777" w:rsidTr="007B52C5">
        <w:tc>
          <w:tcPr>
            <w:tcW w:w="1761" w:type="dxa"/>
            <w:shd w:val="clear" w:color="auto" w:fill="B4C6E7" w:themeFill="accent1" w:themeFillTint="66"/>
            <w:vAlign w:val="center"/>
          </w:tcPr>
          <w:p w14:paraId="4280691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Denumire cheltuială</w:t>
            </w:r>
          </w:p>
        </w:tc>
        <w:tc>
          <w:tcPr>
            <w:tcW w:w="1931" w:type="dxa"/>
            <w:shd w:val="clear" w:color="auto" w:fill="B4C6E7" w:themeFill="accent1" w:themeFillTint="66"/>
            <w:vAlign w:val="center"/>
          </w:tcPr>
          <w:p w14:paraId="534D6802"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Costuri</w:t>
            </w:r>
          </w:p>
        </w:tc>
        <w:tc>
          <w:tcPr>
            <w:tcW w:w="1177" w:type="dxa"/>
            <w:shd w:val="clear" w:color="auto" w:fill="B4C6E7" w:themeFill="accent1" w:themeFillTint="66"/>
            <w:vAlign w:val="center"/>
          </w:tcPr>
          <w:p w14:paraId="5B9BF2D6"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UM/</w:t>
            </w:r>
          </w:p>
          <w:p w14:paraId="08BFDAF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Consum/</w:t>
            </w:r>
          </w:p>
          <w:p w14:paraId="43407D7D"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Cantitate</w:t>
            </w:r>
          </w:p>
        </w:tc>
        <w:tc>
          <w:tcPr>
            <w:tcW w:w="1163" w:type="dxa"/>
            <w:shd w:val="clear" w:color="auto" w:fill="B4C6E7" w:themeFill="accent1" w:themeFillTint="66"/>
            <w:vAlign w:val="center"/>
          </w:tcPr>
          <w:p w14:paraId="1C1B07FE" w14:textId="77777777" w:rsidR="008964A5" w:rsidRPr="00A54CC7" w:rsidRDefault="008964A5" w:rsidP="007B52C5">
            <w:pPr>
              <w:jc w:val="cente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Pret</w:t>
            </w:r>
            <w:proofErr w:type="spellEnd"/>
            <w:r w:rsidRPr="00A54CC7">
              <w:rPr>
                <w:rFonts w:ascii="Calibri" w:hAnsi="Calibri" w:cs="Calibri"/>
                <w:bCs/>
                <w:color w:val="000000" w:themeColor="text1"/>
                <w:sz w:val="22"/>
                <w:szCs w:val="22"/>
              </w:rPr>
              <w:t xml:space="preserve"> unitar</w:t>
            </w:r>
          </w:p>
          <w:p w14:paraId="540E5E1C"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lei</w:t>
            </w:r>
          </w:p>
        </w:tc>
        <w:tc>
          <w:tcPr>
            <w:tcW w:w="1515" w:type="dxa"/>
            <w:shd w:val="clear" w:color="auto" w:fill="B4C6E7" w:themeFill="accent1" w:themeFillTint="66"/>
            <w:vAlign w:val="center"/>
          </w:tcPr>
          <w:p w14:paraId="463D32E9"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medie lunara</w:t>
            </w:r>
          </w:p>
        </w:tc>
        <w:tc>
          <w:tcPr>
            <w:tcW w:w="1515" w:type="dxa"/>
            <w:shd w:val="clear" w:color="auto" w:fill="B4C6E7" w:themeFill="accent1" w:themeFillTint="66"/>
            <w:vAlign w:val="center"/>
          </w:tcPr>
          <w:p w14:paraId="34D6ED36"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Valoare medie anuala</w:t>
            </w:r>
          </w:p>
        </w:tc>
      </w:tr>
      <w:tr w:rsidR="008964A5" w:rsidRPr="00A54CC7" w14:paraId="498CCFBA" w14:textId="77777777" w:rsidTr="007B52C5">
        <w:tc>
          <w:tcPr>
            <w:tcW w:w="1761" w:type="dxa"/>
            <w:vMerge w:val="restart"/>
          </w:tcPr>
          <w:p w14:paraId="087E501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Cheltuieli cu materiile prime si cu materiale consumabile</w:t>
            </w:r>
          </w:p>
        </w:tc>
        <w:tc>
          <w:tcPr>
            <w:tcW w:w="1931" w:type="dxa"/>
          </w:tcPr>
          <w:p w14:paraId="70D37093"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Materii prime:</w:t>
            </w:r>
          </w:p>
          <w:p w14:paraId="7A9298A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r w:rsidRPr="00A54CC7">
              <w:rPr>
                <w:rFonts w:ascii="Calibri" w:hAnsi="Calibri" w:cs="Calibri"/>
                <w:bCs/>
                <w:color w:val="000000" w:themeColor="text1"/>
                <w:sz w:val="22"/>
                <w:szCs w:val="22"/>
              </w:rPr>
              <w:tab/>
            </w:r>
          </w:p>
          <w:p w14:paraId="64F75C8A"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1177" w:type="dxa"/>
          </w:tcPr>
          <w:p w14:paraId="00A60F8D" w14:textId="77777777" w:rsidR="008964A5" w:rsidRPr="00A54CC7" w:rsidRDefault="008964A5" w:rsidP="007B52C5">
            <w:pPr>
              <w:rPr>
                <w:rFonts w:ascii="Calibri" w:hAnsi="Calibri" w:cs="Calibri"/>
                <w:bCs/>
                <w:color w:val="000000" w:themeColor="text1"/>
                <w:sz w:val="22"/>
                <w:szCs w:val="22"/>
              </w:rPr>
            </w:pPr>
          </w:p>
        </w:tc>
        <w:tc>
          <w:tcPr>
            <w:tcW w:w="1163" w:type="dxa"/>
          </w:tcPr>
          <w:p w14:paraId="7DAF3989" w14:textId="77777777" w:rsidR="008964A5" w:rsidRPr="00A54CC7" w:rsidRDefault="008964A5" w:rsidP="007B52C5">
            <w:pPr>
              <w:rPr>
                <w:rFonts w:ascii="Calibri" w:hAnsi="Calibri" w:cs="Calibri"/>
                <w:bCs/>
                <w:color w:val="000000" w:themeColor="text1"/>
                <w:sz w:val="22"/>
                <w:szCs w:val="22"/>
              </w:rPr>
            </w:pPr>
          </w:p>
        </w:tc>
        <w:tc>
          <w:tcPr>
            <w:tcW w:w="1515" w:type="dxa"/>
          </w:tcPr>
          <w:p w14:paraId="463F2825" w14:textId="77777777" w:rsidR="008964A5" w:rsidRPr="00A54CC7" w:rsidRDefault="008964A5" w:rsidP="007B52C5">
            <w:pPr>
              <w:rPr>
                <w:rFonts w:ascii="Calibri" w:hAnsi="Calibri" w:cs="Calibri"/>
                <w:bCs/>
                <w:color w:val="000000" w:themeColor="text1"/>
                <w:sz w:val="22"/>
                <w:szCs w:val="22"/>
              </w:rPr>
            </w:pPr>
          </w:p>
        </w:tc>
        <w:tc>
          <w:tcPr>
            <w:tcW w:w="1515" w:type="dxa"/>
          </w:tcPr>
          <w:p w14:paraId="7FF3DDB1" w14:textId="77777777" w:rsidR="008964A5" w:rsidRPr="00A54CC7" w:rsidRDefault="008964A5" w:rsidP="007B52C5">
            <w:pPr>
              <w:rPr>
                <w:rFonts w:ascii="Calibri" w:hAnsi="Calibri" w:cs="Calibri"/>
                <w:bCs/>
                <w:color w:val="000000" w:themeColor="text1"/>
                <w:sz w:val="22"/>
                <w:szCs w:val="22"/>
              </w:rPr>
            </w:pPr>
          </w:p>
        </w:tc>
      </w:tr>
      <w:tr w:rsidR="008964A5" w:rsidRPr="00A54CC7" w14:paraId="13AC6FB0" w14:textId="77777777" w:rsidTr="007B52C5">
        <w:tc>
          <w:tcPr>
            <w:tcW w:w="1761" w:type="dxa"/>
            <w:vMerge/>
          </w:tcPr>
          <w:p w14:paraId="3A09F94C" w14:textId="77777777" w:rsidR="008964A5" w:rsidRPr="00A54CC7" w:rsidRDefault="008964A5" w:rsidP="007B52C5">
            <w:pPr>
              <w:rPr>
                <w:rFonts w:ascii="Calibri" w:hAnsi="Calibri" w:cs="Calibri"/>
                <w:bCs/>
                <w:color w:val="000000" w:themeColor="text1"/>
                <w:sz w:val="22"/>
                <w:szCs w:val="22"/>
              </w:rPr>
            </w:pPr>
          </w:p>
        </w:tc>
        <w:tc>
          <w:tcPr>
            <w:tcW w:w="1931" w:type="dxa"/>
          </w:tcPr>
          <w:p w14:paraId="2BADB393"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Materiale consumabile</w:t>
            </w:r>
          </w:p>
          <w:p w14:paraId="41CED582"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p w14:paraId="36E1C487"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1177" w:type="dxa"/>
          </w:tcPr>
          <w:p w14:paraId="0E3D42E4" w14:textId="77777777" w:rsidR="008964A5" w:rsidRPr="00A54CC7" w:rsidRDefault="008964A5" w:rsidP="007B52C5">
            <w:pPr>
              <w:rPr>
                <w:rFonts w:ascii="Calibri" w:hAnsi="Calibri" w:cs="Calibri"/>
                <w:bCs/>
                <w:color w:val="000000" w:themeColor="text1"/>
                <w:sz w:val="22"/>
                <w:szCs w:val="22"/>
              </w:rPr>
            </w:pPr>
          </w:p>
        </w:tc>
        <w:tc>
          <w:tcPr>
            <w:tcW w:w="1163" w:type="dxa"/>
          </w:tcPr>
          <w:p w14:paraId="5F3BE21E" w14:textId="77777777" w:rsidR="008964A5" w:rsidRPr="00A54CC7" w:rsidRDefault="008964A5" w:rsidP="007B52C5">
            <w:pPr>
              <w:rPr>
                <w:rFonts w:ascii="Calibri" w:hAnsi="Calibri" w:cs="Calibri"/>
                <w:bCs/>
                <w:color w:val="000000" w:themeColor="text1"/>
                <w:sz w:val="22"/>
                <w:szCs w:val="22"/>
              </w:rPr>
            </w:pPr>
          </w:p>
        </w:tc>
        <w:tc>
          <w:tcPr>
            <w:tcW w:w="1515" w:type="dxa"/>
          </w:tcPr>
          <w:p w14:paraId="175E8912" w14:textId="77777777" w:rsidR="008964A5" w:rsidRPr="00A54CC7" w:rsidRDefault="008964A5" w:rsidP="007B52C5">
            <w:pPr>
              <w:rPr>
                <w:rFonts w:ascii="Calibri" w:hAnsi="Calibri" w:cs="Calibri"/>
                <w:bCs/>
                <w:color w:val="000000" w:themeColor="text1"/>
                <w:sz w:val="22"/>
                <w:szCs w:val="22"/>
              </w:rPr>
            </w:pPr>
          </w:p>
        </w:tc>
        <w:tc>
          <w:tcPr>
            <w:tcW w:w="1515" w:type="dxa"/>
          </w:tcPr>
          <w:p w14:paraId="20BD27CC" w14:textId="77777777" w:rsidR="008964A5" w:rsidRPr="00A54CC7" w:rsidRDefault="008964A5" w:rsidP="007B52C5">
            <w:pPr>
              <w:rPr>
                <w:rFonts w:ascii="Calibri" w:hAnsi="Calibri" w:cs="Calibri"/>
                <w:bCs/>
                <w:color w:val="000000" w:themeColor="text1"/>
                <w:sz w:val="22"/>
                <w:szCs w:val="22"/>
              </w:rPr>
            </w:pPr>
          </w:p>
        </w:tc>
      </w:tr>
      <w:tr w:rsidR="008964A5" w:rsidRPr="00A54CC7" w14:paraId="7418E50A" w14:textId="77777777" w:rsidTr="007B52C5">
        <w:tc>
          <w:tcPr>
            <w:tcW w:w="3692" w:type="dxa"/>
            <w:gridSpan w:val="2"/>
          </w:tcPr>
          <w:p w14:paraId="59457DB7" w14:textId="77777777" w:rsidR="008964A5" w:rsidRPr="00A54CC7" w:rsidRDefault="008964A5" w:rsidP="007B52C5">
            <w:pP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Subtotal</w:t>
            </w:r>
            <w:proofErr w:type="spellEnd"/>
          </w:p>
        </w:tc>
        <w:tc>
          <w:tcPr>
            <w:tcW w:w="1177" w:type="dxa"/>
          </w:tcPr>
          <w:p w14:paraId="59F4B9F5" w14:textId="77777777" w:rsidR="008964A5" w:rsidRPr="00A54CC7" w:rsidRDefault="008964A5" w:rsidP="007B52C5">
            <w:pPr>
              <w:rPr>
                <w:rFonts w:ascii="Calibri" w:hAnsi="Calibri" w:cs="Calibri"/>
                <w:bCs/>
                <w:color w:val="000000" w:themeColor="text1"/>
                <w:sz w:val="22"/>
                <w:szCs w:val="22"/>
              </w:rPr>
            </w:pPr>
          </w:p>
        </w:tc>
        <w:tc>
          <w:tcPr>
            <w:tcW w:w="1163" w:type="dxa"/>
          </w:tcPr>
          <w:p w14:paraId="1C8EDC19" w14:textId="77777777" w:rsidR="008964A5" w:rsidRPr="00A54CC7" w:rsidRDefault="008964A5" w:rsidP="007B52C5">
            <w:pPr>
              <w:rPr>
                <w:rFonts w:ascii="Calibri" w:hAnsi="Calibri" w:cs="Calibri"/>
                <w:bCs/>
                <w:color w:val="000000" w:themeColor="text1"/>
                <w:sz w:val="22"/>
                <w:szCs w:val="22"/>
              </w:rPr>
            </w:pPr>
          </w:p>
        </w:tc>
        <w:tc>
          <w:tcPr>
            <w:tcW w:w="1515" w:type="dxa"/>
          </w:tcPr>
          <w:p w14:paraId="2F9E7ABB" w14:textId="77777777" w:rsidR="008964A5" w:rsidRPr="00A54CC7" w:rsidRDefault="008964A5" w:rsidP="007B52C5">
            <w:pPr>
              <w:rPr>
                <w:rFonts w:ascii="Calibri" w:hAnsi="Calibri" w:cs="Calibri"/>
                <w:bCs/>
                <w:color w:val="000000" w:themeColor="text1"/>
                <w:sz w:val="22"/>
                <w:szCs w:val="22"/>
              </w:rPr>
            </w:pPr>
          </w:p>
        </w:tc>
        <w:tc>
          <w:tcPr>
            <w:tcW w:w="1515" w:type="dxa"/>
          </w:tcPr>
          <w:p w14:paraId="6DD734FE" w14:textId="77777777" w:rsidR="008964A5" w:rsidRPr="00A54CC7" w:rsidRDefault="008964A5" w:rsidP="007B52C5">
            <w:pPr>
              <w:rPr>
                <w:rFonts w:ascii="Calibri" w:hAnsi="Calibri" w:cs="Calibri"/>
                <w:bCs/>
                <w:color w:val="000000" w:themeColor="text1"/>
                <w:sz w:val="22"/>
                <w:szCs w:val="22"/>
              </w:rPr>
            </w:pPr>
          </w:p>
        </w:tc>
      </w:tr>
      <w:tr w:rsidR="008964A5" w:rsidRPr="00A54CC7" w14:paraId="4138E5E3" w14:textId="77777777" w:rsidTr="007B52C5">
        <w:tc>
          <w:tcPr>
            <w:tcW w:w="1761" w:type="dxa"/>
            <w:vMerge w:val="restart"/>
          </w:tcPr>
          <w:p w14:paraId="7A1798B4"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Alte cheltuieli cu materiale (inclusiv cheltuieli cu prestații externe)</w:t>
            </w:r>
          </w:p>
        </w:tc>
        <w:tc>
          <w:tcPr>
            <w:tcW w:w="1931" w:type="dxa"/>
          </w:tcPr>
          <w:p w14:paraId="764A3D21"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Energie electrică</w:t>
            </w:r>
          </w:p>
        </w:tc>
        <w:tc>
          <w:tcPr>
            <w:tcW w:w="1177" w:type="dxa"/>
          </w:tcPr>
          <w:p w14:paraId="1918120D" w14:textId="77777777" w:rsidR="008964A5" w:rsidRPr="00A54CC7" w:rsidRDefault="008964A5" w:rsidP="007B52C5">
            <w:pPr>
              <w:rPr>
                <w:rFonts w:ascii="Calibri" w:hAnsi="Calibri" w:cs="Calibri"/>
                <w:bCs/>
                <w:color w:val="000000" w:themeColor="text1"/>
                <w:sz w:val="22"/>
                <w:szCs w:val="22"/>
              </w:rPr>
            </w:pPr>
          </w:p>
        </w:tc>
        <w:tc>
          <w:tcPr>
            <w:tcW w:w="1163" w:type="dxa"/>
          </w:tcPr>
          <w:p w14:paraId="4B794853" w14:textId="77777777" w:rsidR="008964A5" w:rsidRPr="00A54CC7" w:rsidRDefault="008964A5" w:rsidP="007B52C5">
            <w:pPr>
              <w:rPr>
                <w:rFonts w:ascii="Calibri" w:hAnsi="Calibri" w:cs="Calibri"/>
                <w:bCs/>
                <w:color w:val="000000" w:themeColor="text1"/>
                <w:sz w:val="22"/>
                <w:szCs w:val="22"/>
              </w:rPr>
            </w:pPr>
          </w:p>
        </w:tc>
        <w:tc>
          <w:tcPr>
            <w:tcW w:w="1515" w:type="dxa"/>
          </w:tcPr>
          <w:p w14:paraId="06D87C8F" w14:textId="77777777" w:rsidR="008964A5" w:rsidRPr="00A54CC7" w:rsidRDefault="008964A5" w:rsidP="007B52C5">
            <w:pPr>
              <w:rPr>
                <w:rFonts w:ascii="Calibri" w:hAnsi="Calibri" w:cs="Calibri"/>
                <w:bCs/>
                <w:color w:val="000000" w:themeColor="text1"/>
                <w:sz w:val="22"/>
                <w:szCs w:val="22"/>
              </w:rPr>
            </w:pPr>
          </w:p>
        </w:tc>
        <w:tc>
          <w:tcPr>
            <w:tcW w:w="1515" w:type="dxa"/>
          </w:tcPr>
          <w:p w14:paraId="3A2F3CB6" w14:textId="77777777" w:rsidR="008964A5" w:rsidRPr="00A54CC7" w:rsidRDefault="008964A5" w:rsidP="007B52C5">
            <w:pPr>
              <w:rPr>
                <w:rFonts w:ascii="Calibri" w:hAnsi="Calibri" w:cs="Calibri"/>
                <w:bCs/>
                <w:color w:val="000000" w:themeColor="text1"/>
                <w:sz w:val="22"/>
                <w:szCs w:val="22"/>
              </w:rPr>
            </w:pPr>
          </w:p>
        </w:tc>
      </w:tr>
      <w:tr w:rsidR="008964A5" w:rsidRPr="00A54CC7" w14:paraId="71C93C62" w14:textId="77777777" w:rsidTr="007B52C5">
        <w:tc>
          <w:tcPr>
            <w:tcW w:w="1761" w:type="dxa"/>
            <w:vMerge/>
          </w:tcPr>
          <w:p w14:paraId="3ED81227" w14:textId="77777777" w:rsidR="008964A5" w:rsidRPr="00A54CC7" w:rsidRDefault="008964A5" w:rsidP="007B52C5">
            <w:pPr>
              <w:rPr>
                <w:rFonts w:ascii="Calibri" w:hAnsi="Calibri" w:cs="Calibri"/>
                <w:bCs/>
                <w:color w:val="000000" w:themeColor="text1"/>
                <w:sz w:val="22"/>
                <w:szCs w:val="22"/>
              </w:rPr>
            </w:pPr>
          </w:p>
        </w:tc>
        <w:tc>
          <w:tcPr>
            <w:tcW w:w="1931" w:type="dxa"/>
          </w:tcPr>
          <w:p w14:paraId="023D3019"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Gaz </w:t>
            </w:r>
          </w:p>
        </w:tc>
        <w:tc>
          <w:tcPr>
            <w:tcW w:w="1177" w:type="dxa"/>
          </w:tcPr>
          <w:p w14:paraId="006ADEF7" w14:textId="77777777" w:rsidR="008964A5" w:rsidRPr="00A54CC7" w:rsidRDefault="008964A5" w:rsidP="007B52C5">
            <w:pPr>
              <w:rPr>
                <w:rFonts w:ascii="Calibri" w:hAnsi="Calibri" w:cs="Calibri"/>
                <w:bCs/>
                <w:color w:val="000000" w:themeColor="text1"/>
                <w:sz w:val="22"/>
                <w:szCs w:val="22"/>
              </w:rPr>
            </w:pPr>
          </w:p>
        </w:tc>
        <w:tc>
          <w:tcPr>
            <w:tcW w:w="1163" w:type="dxa"/>
          </w:tcPr>
          <w:p w14:paraId="1EF85FD5" w14:textId="77777777" w:rsidR="008964A5" w:rsidRPr="00A54CC7" w:rsidRDefault="008964A5" w:rsidP="007B52C5">
            <w:pPr>
              <w:rPr>
                <w:rFonts w:ascii="Calibri" w:hAnsi="Calibri" w:cs="Calibri"/>
                <w:bCs/>
                <w:color w:val="000000" w:themeColor="text1"/>
                <w:sz w:val="22"/>
                <w:szCs w:val="22"/>
              </w:rPr>
            </w:pPr>
          </w:p>
        </w:tc>
        <w:tc>
          <w:tcPr>
            <w:tcW w:w="1515" w:type="dxa"/>
          </w:tcPr>
          <w:p w14:paraId="39813E66" w14:textId="77777777" w:rsidR="008964A5" w:rsidRPr="00A54CC7" w:rsidRDefault="008964A5" w:rsidP="007B52C5">
            <w:pPr>
              <w:rPr>
                <w:rFonts w:ascii="Calibri" w:hAnsi="Calibri" w:cs="Calibri"/>
                <w:bCs/>
                <w:color w:val="000000" w:themeColor="text1"/>
                <w:sz w:val="22"/>
                <w:szCs w:val="22"/>
              </w:rPr>
            </w:pPr>
          </w:p>
        </w:tc>
        <w:tc>
          <w:tcPr>
            <w:tcW w:w="1515" w:type="dxa"/>
          </w:tcPr>
          <w:p w14:paraId="2E439574" w14:textId="77777777" w:rsidR="008964A5" w:rsidRPr="00A54CC7" w:rsidRDefault="008964A5" w:rsidP="007B52C5">
            <w:pPr>
              <w:rPr>
                <w:rFonts w:ascii="Calibri" w:hAnsi="Calibri" w:cs="Calibri"/>
                <w:bCs/>
                <w:color w:val="000000" w:themeColor="text1"/>
                <w:sz w:val="22"/>
                <w:szCs w:val="22"/>
              </w:rPr>
            </w:pPr>
          </w:p>
        </w:tc>
      </w:tr>
      <w:tr w:rsidR="008964A5" w:rsidRPr="00A54CC7" w14:paraId="4069B05B" w14:textId="77777777" w:rsidTr="007B52C5">
        <w:tc>
          <w:tcPr>
            <w:tcW w:w="1761" w:type="dxa"/>
            <w:vMerge/>
          </w:tcPr>
          <w:p w14:paraId="501E731D" w14:textId="77777777" w:rsidR="008964A5" w:rsidRPr="00A54CC7" w:rsidRDefault="008964A5" w:rsidP="007B52C5">
            <w:pPr>
              <w:rPr>
                <w:rFonts w:ascii="Calibri" w:hAnsi="Calibri" w:cs="Calibri"/>
                <w:bCs/>
                <w:color w:val="000000" w:themeColor="text1"/>
                <w:sz w:val="22"/>
                <w:szCs w:val="22"/>
              </w:rPr>
            </w:pPr>
          </w:p>
        </w:tc>
        <w:tc>
          <w:tcPr>
            <w:tcW w:w="1931" w:type="dxa"/>
          </w:tcPr>
          <w:p w14:paraId="3B32EE96"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Apă </w:t>
            </w:r>
          </w:p>
        </w:tc>
        <w:tc>
          <w:tcPr>
            <w:tcW w:w="1177" w:type="dxa"/>
          </w:tcPr>
          <w:p w14:paraId="2BF7BC2C" w14:textId="77777777" w:rsidR="008964A5" w:rsidRPr="00A54CC7" w:rsidRDefault="008964A5" w:rsidP="007B52C5">
            <w:pPr>
              <w:rPr>
                <w:rFonts w:ascii="Calibri" w:hAnsi="Calibri" w:cs="Calibri"/>
                <w:bCs/>
                <w:color w:val="000000" w:themeColor="text1"/>
                <w:sz w:val="22"/>
                <w:szCs w:val="22"/>
              </w:rPr>
            </w:pPr>
          </w:p>
        </w:tc>
        <w:tc>
          <w:tcPr>
            <w:tcW w:w="1163" w:type="dxa"/>
          </w:tcPr>
          <w:p w14:paraId="59FAA8FE" w14:textId="77777777" w:rsidR="008964A5" w:rsidRPr="00A54CC7" w:rsidRDefault="008964A5" w:rsidP="007B52C5">
            <w:pPr>
              <w:rPr>
                <w:rFonts w:ascii="Calibri" w:hAnsi="Calibri" w:cs="Calibri"/>
                <w:bCs/>
                <w:color w:val="000000" w:themeColor="text1"/>
                <w:sz w:val="22"/>
                <w:szCs w:val="22"/>
              </w:rPr>
            </w:pPr>
          </w:p>
        </w:tc>
        <w:tc>
          <w:tcPr>
            <w:tcW w:w="1515" w:type="dxa"/>
          </w:tcPr>
          <w:p w14:paraId="0031FD48" w14:textId="77777777" w:rsidR="008964A5" w:rsidRPr="00A54CC7" w:rsidRDefault="008964A5" w:rsidP="007B52C5">
            <w:pPr>
              <w:rPr>
                <w:rFonts w:ascii="Calibri" w:hAnsi="Calibri" w:cs="Calibri"/>
                <w:bCs/>
                <w:color w:val="000000" w:themeColor="text1"/>
                <w:sz w:val="22"/>
                <w:szCs w:val="22"/>
              </w:rPr>
            </w:pPr>
          </w:p>
        </w:tc>
        <w:tc>
          <w:tcPr>
            <w:tcW w:w="1515" w:type="dxa"/>
          </w:tcPr>
          <w:p w14:paraId="18CE60F1" w14:textId="77777777" w:rsidR="008964A5" w:rsidRPr="00A54CC7" w:rsidRDefault="008964A5" w:rsidP="007B52C5">
            <w:pPr>
              <w:rPr>
                <w:rFonts w:ascii="Calibri" w:hAnsi="Calibri" w:cs="Calibri"/>
                <w:bCs/>
                <w:color w:val="000000" w:themeColor="text1"/>
                <w:sz w:val="22"/>
                <w:szCs w:val="22"/>
              </w:rPr>
            </w:pPr>
          </w:p>
        </w:tc>
      </w:tr>
      <w:tr w:rsidR="008964A5" w:rsidRPr="00A54CC7" w14:paraId="42144605" w14:textId="77777777" w:rsidTr="007B52C5">
        <w:tc>
          <w:tcPr>
            <w:tcW w:w="1761" w:type="dxa"/>
            <w:vMerge/>
          </w:tcPr>
          <w:p w14:paraId="319F5ABF" w14:textId="77777777" w:rsidR="008964A5" w:rsidRPr="00A54CC7" w:rsidRDefault="008964A5" w:rsidP="007B52C5">
            <w:pPr>
              <w:rPr>
                <w:rFonts w:ascii="Calibri" w:hAnsi="Calibri" w:cs="Calibri"/>
                <w:bCs/>
                <w:color w:val="000000" w:themeColor="text1"/>
                <w:sz w:val="22"/>
                <w:szCs w:val="22"/>
              </w:rPr>
            </w:pPr>
          </w:p>
        </w:tc>
        <w:tc>
          <w:tcPr>
            <w:tcW w:w="1931" w:type="dxa"/>
          </w:tcPr>
          <w:p w14:paraId="49692C93"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1177" w:type="dxa"/>
          </w:tcPr>
          <w:p w14:paraId="62DFDF6A" w14:textId="77777777" w:rsidR="008964A5" w:rsidRPr="00A54CC7" w:rsidRDefault="008964A5" w:rsidP="007B52C5">
            <w:pPr>
              <w:rPr>
                <w:rFonts w:ascii="Calibri" w:hAnsi="Calibri" w:cs="Calibri"/>
                <w:bCs/>
                <w:color w:val="000000" w:themeColor="text1"/>
                <w:sz w:val="22"/>
                <w:szCs w:val="22"/>
              </w:rPr>
            </w:pPr>
          </w:p>
        </w:tc>
        <w:tc>
          <w:tcPr>
            <w:tcW w:w="1163" w:type="dxa"/>
          </w:tcPr>
          <w:p w14:paraId="418AC172" w14:textId="77777777" w:rsidR="008964A5" w:rsidRPr="00A54CC7" w:rsidRDefault="008964A5" w:rsidP="007B52C5">
            <w:pPr>
              <w:rPr>
                <w:rFonts w:ascii="Calibri" w:hAnsi="Calibri" w:cs="Calibri"/>
                <w:bCs/>
                <w:color w:val="000000" w:themeColor="text1"/>
                <w:sz w:val="22"/>
                <w:szCs w:val="22"/>
              </w:rPr>
            </w:pPr>
          </w:p>
        </w:tc>
        <w:tc>
          <w:tcPr>
            <w:tcW w:w="1515" w:type="dxa"/>
          </w:tcPr>
          <w:p w14:paraId="032C0763" w14:textId="77777777" w:rsidR="008964A5" w:rsidRPr="00A54CC7" w:rsidRDefault="008964A5" w:rsidP="007B52C5">
            <w:pPr>
              <w:rPr>
                <w:rFonts w:ascii="Calibri" w:hAnsi="Calibri" w:cs="Calibri"/>
                <w:bCs/>
                <w:color w:val="000000" w:themeColor="text1"/>
                <w:sz w:val="22"/>
                <w:szCs w:val="22"/>
              </w:rPr>
            </w:pPr>
          </w:p>
        </w:tc>
        <w:tc>
          <w:tcPr>
            <w:tcW w:w="1515" w:type="dxa"/>
          </w:tcPr>
          <w:p w14:paraId="4B2413B1" w14:textId="77777777" w:rsidR="008964A5" w:rsidRPr="00A54CC7" w:rsidRDefault="008964A5" w:rsidP="007B52C5">
            <w:pPr>
              <w:rPr>
                <w:rFonts w:ascii="Calibri" w:hAnsi="Calibri" w:cs="Calibri"/>
                <w:bCs/>
                <w:color w:val="000000" w:themeColor="text1"/>
                <w:sz w:val="22"/>
                <w:szCs w:val="22"/>
              </w:rPr>
            </w:pPr>
          </w:p>
        </w:tc>
      </w:tr>
      <w:tr w:rsidR="008964A5" w:rsidRPr="00A54CC7" w14:paraId="5BBA34B8" w14:textId="77777777" w:rsidTr="007B52C5">
        <w:tc>
          <w:tcPr>
            <w:tcW w:w="3692" w:type="dxa"/>
            <w:gridSpan w:val="2"/>
          </w:tcPr>
          <w:p w14:paraId="1ECEFAB2" w14:textId="77777777" w:rsidR="008964A5" w:rsidRPr="00A54CC7" w:rsidRDefault="008964A5" w:rsidP="007B52C5">
            <w:pP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Subtotal</w:t>
            </w:r>
            <w:proofErr w:type="spellEnd"/>
          </w:p>
        </w:tc>
        <w:tc>
          <w:tcPr>
            <w:tcW w:w="1177" w:type="dxa"/>
          </w:tcPr>
          <w:p w14:paraId="05744015" w14:textId="77777777" w:rsidR="008964A5" w:rsidRPr="00A54CC7" w:rsidRDefault="008964A5" w:rsidP="007B52C5">
            <w:pPr>
              <w:rPr>
                <w:rFonts w:ascii="Calibri" w:hAnsi="Calibri" w:cs="Calibri"/>
                <w:bCs/>
                <w:color w:val="000000" w:themeColor="text1"/>
                <w:sz w:val="22"/>
                <w:szCs w:val="22"/>
              </w:rPr>
            </w:pPr>
          </w:p>
        </w:tc>
        <w:tc>
          <w:tcPr>
            <w:tcW w:w="1163" w:type="dxa"/>
          </w:tcPr>
          <w:p w14:paraId="57CB08B2" w14:textId="77777777" w:rsidR="008964A5" w:rsidRPr="00A54CC7" w:rsidRDefault="008964A5" w:rsidP="007B52C5">
            <w:pPr>
              <w:rPr>
                <w:rFonts w:ascii="Calibri" w:hAnsi="Calibri" w:cs="Calibri"/>
                <w:bCs/>
                <w:color w:val="000000" w:themeColor="text1"/>
                <w:sz w:val="22"/>
                <w:szCs w:val="22"/>
              </w:rPr>
            </w:pPr>
          </w:p>
        </w:tc>
        <w:tc>
          <w:tcPr>
            <w:tcW w:w="1515" w:type="dxa"/>
          </w:tcPr>
          <w:p w14:paraId="23196ECE" w14:textId="77777777" w:rsidR="008964A5" w:rsidRPr="00A54CC7" w:rsidRDefault="008964A5" w:rsidP="007B52C5">
            <w:pPr>
              <w:rPr>
                <w:rFonts w:ascii="Calibri" w:hAnsi="Calibri" w:cs="Calibri"/>
                <w:bCs/>
                <w:color w:val="000000" w:themeColor="text1"/>
                <w:sz w:val="22"/>
                <w:szCs w:val="22"/>
              </w:rPr>
            </w:pPr>
          </w:p>
        </w:tc>
        <w:tc>
          <w:tcPr>
            <w:tcW w:w="1515" w:type="dxa"/>
          </w:tcPr>
          <w:p w14:paraId="21BC9C05" w14:textId="77777777" w:rsidR="008964A5" w:rsidRPr="00A54CC7" w:rsidRDefault="008964A5" w:rsidP="007B52C5">
            <w:pPr>
              <w:rPr>
                <w:rFonts w:ascii="Calibri" w:hAnsi="Calibri" w:cs="Calibri"/>
                <w:bCs/>
                <w:color w:val="000000" w:themeColor="text1"/>
                <w:sz w:val="22"/>
                <w:szCs w:val="22"/>
              </w:rPr>
            </w:pPr>
          </w:p>
        </w:tc>
      </w:tr>
      <w:tr w:rsidR="008964A5" w:rsidRPr="00A54CC7" w14:paraId="53E01391" w14:textId="77777777" w:rsidTr="007B52C5">
        <w:tc>
          <w:tcPr>
            <w:tcW w:w="1761" w:type="dxa"/>
          </w:tcPr>
          <w:p w14:paraId="11856CEF"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Alte cheltuieli de exploatare</w:t>
            </w:r>
          </w:p>
        </w:tc>
        <w:tc>
          <w:tcPr>
            <w:tcW w:w="1931" w:type="dxa"/>
          </w:tcPr>
          <w:p w14:paraId="46B0CA7D"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Telecomunicații</w:t>
            </w:r>
          </w:p>
        </w:tc>
        <w:tc>
          <w:tcPr>
            <w:tcW w:w="1177" w:type="dxa"/>
          </w:tcPr>
          <w:p w14:paraId="07550A0F" w14:textId="77777777" w:rsidR="008964A5" w:rsidRPr="00A54CC7" w:rsidRDefault="008964A5" w:rsidP="007B52C5">
            <w:pPr>
              <w:rPr>
                <w:rFonts w:ascii="Calibri" w:hAnsi="Calibri" w:cs="Calibri"/>
                <w:bCs/>
                <w:color w:val="000000" w:themeColor="text1"/>
                <w:sz w:val="22"/>
                <w:szCs w:val="22"/>
              </w:rPr>
            </w:pPr>
          </w:p>
        </w:tc>
        <w:tc>
          <w:tcPr>
            <w:tcW w:w="1163" w:type="dxa"/>
          </w:tcPr>
          <w:p w14:paraId="646FA376" w14:textId="77777777" w:rsidR="008964A5" w:rsidRPr="00A54CC7" w:rsidRDefault="008964A5" w:rsidP="007B52C5">
            <w:pPr>
              <w:rPr>
                <w:rFonts w:ascii="Calibri" w:hAnsi="Calibri" w:cs="Calibri"/>
                <w:bCs/>
                <w:color w:val="000000" w:themeColor="text1"/>
                <w:sz w:val="22"/>
                <w:szCs w:val="22"/>
              </w:rPr>
            </w:pPr>
          </w:p>
        </w:tc>
        <w:tc>
          <w:tcPr>
            <w:tcW w:w="1515" w:type="dxa"/>
          </w:tcPr>
          <w:p w14:paraId="29DEC0AF" w14:textId="77777777" w:rsidR="008964A5" w:rsidRPr="00A54CC7" w:rsidRDefault="008964A5" w:rsidP="007B52C5">
            <w:pPr>
              <w:rPr>
                <w:rFonts w:ascii="Calibri" w:hAnsi="Calibri" w:cs="Calibri"/>
                <w:bCs/>
                <w:color w:val="000000" w:themeColor="text1"/>
                <w:sz w:val="22"/>
                <w:szCs w:val="22"/>
              </w:rPr>
            </w:pPr>
          </w:p>
        </w:tc>
        <w:tc>
          <w:tcPr>
            <w:tcW w:w="1515" w:type="dxa"/>
          </w:tcPr>
          <w:p w14:paraId="6192B2BE" w14:textId="77777777" w:rsidR="008964A5" w:rsidRPr="00A54CC7" w:rsidRDefault="008964A5" w:rsidP="007B52C5">
            <w:pPr>
              <w:rPr>
                <w:rFonts w:ascii="Calibri" w:hAnsi="Calibri" w:cs="Calibri"/>
                <w:bCs/>
                <w:color w:val="000000" w:themeColor="text1"/>
                <w:sz w:val="22"/>
                <w:szCs w:val="22"/>
              </w:rPr>
            </w:pPr>
          </w:p>
        </w:tc>
      </w:tr>
      <w:tr w:rsidR="008964A5" w:rsidRPr="00A54CC7" w14:paraId="0565CA3D" w14:textId="77777777" w:rsidTr="007B52C5">
        <w:tc>
          <w:tcPr>
            <w:tcW w:w="1761" w:type="dxa"/>
          </w:tcPr>
          <w:p w14:paraId="565B74C5" w14:textId="77777777" w:rsidR="008964A5" w:rsidRPr="00A54CC7" w:rsidRDefault="008964A5" w:rsidP="007B52C5">
            <w:pPr>
              <w:rPr>
                <w:rFonts w:ascii="Calibri" w:hAnsi="Calibri" w:cs="Calibri"/>
                <w:bCs/>
                <w:color w:val="000000" w:themeColor="text1"/>
                <w:sz w:val="22"/>
                <w:szCs w:val="22"/>
              </w:rPr>
            </w:pPr>
          </w:p>
        </w:tc>
        <w:tc>
          <w:tcPr>
            <w:tcW w:w="1931" w:type="dxa"/>
          </w:tcPr>
          <w:p w14:paraId="0D9B9445"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Servicii de </w:t>
            </w:r>
            <w:proofErr w:type="spellStart"/>
            <w:r w:rsidRPr="00A54CC7">
              <w:rPr>
                <w:rFonts w:ascii="Calibri" w:hAnsi="Calibri" w:cs="Calibri"/>
                <w:bCs/>
                <w:color w:val="000000" w:themeColor="text1"/>
                <w:sz w:val="22"/>
                <w:szCs w:val="22"/>
              </w:rPr>
              <w:t>protecta</w:t>
            </w:r>
            <w:proofErr w:type="spellEnd"/>
            <w:r w:rsidRPr="00A54CC7">
              <w:rPr>
                <w:rFonts w:ascii="Calibri" w:hAnsi="Calibri" w:cs="Calibri"/>
                <w:bCs/>
                <w:color w:val="000000" w:themeColor="text1"/>
                <w:sz w:val="22"/>
                <w:szCs w:val="22"/>
              </w:rPr>
              <w:t xml:space="preserve"> muncii</w:t>
            </w:r>
          </w:p>
        </w:tc>
        <w:tc>
          <w:tcPr>
            <w:tcW w:w="1177" w:type="dxa"/>
          </w:tcPr>
          <w:p w14:paraId="2493C15B" w14:textId="77777777" w:rsidR="008964A5" w:rsidRPr="00A54CC7" w:rsidRDefault="008964A5" w:rsidP="007B52C5">
            <w:pPr>
              <w:rPr>
                <w:rFonts w:ascii="Calibri" w:hAnsi="Calibri" w:cs="Calibri"/>
                <w:bCs/>
                <w:color w:val="000000" w:themeColor="text1"/>
                <w:sz w:val="22"/>
                <w:szCs w:val="22"/>
              </w:rPr>
            </w:pPr>
          </w:p>
        </w:tc>
        <w:tc>
          <w:tcPr>
            <w:tcW w:w="1163" w:type="dxa"/>
          </w:tcPr>
          <w:p w14:paraId="536D92EE" w14:textId="77777777" w:rsidR="008964A5" w:rsidRPr="00A54CC7" w:rsidRDefault="008964A5" w:rsidP="007B52C5">
            <w:pPr>
              <w:rPr>
                <w:rFonts w:ascii="Calibri" w:hAnsi="Calibri" w:cs="Calibri"/>
                <w:bCs/>
                <w:color w:val="000000" w:themeColor="text1"/>
                <w:sz w:val="22"/>
                <w:szCs w:val="22"/>
              </w:rPr>
            </w:pPr>
          </w:p>
        </w:tc>
        <w:tc>
          <w:tcPr>
            <w:tcW w:w="1515" w:type="dxa"/>
          </w:tcPr>
          <w:p w14:paraId="2DAA8A41" w14:textId="77777777" w:rsidR="008964A5" w:rsidRPr="00A54CC7" w:rsidRDefault="008964A5" w:rsidP="007B52C5">
            <w:pPr>
              <w:rPr>
                <w:rFonts w:ascii="Calibri" w:hAnsi="Calibri" w:cs="Calibri"/>
                <w:bCs/>
                <w:color w:val="000000" w:themeColor="text1"/>
                <w:sz w:val="22"/>
                <w:szCs w:val="22"/>
              </w:rPr>
            </w:pPr>
          </w:p>
        </w:tc>
        <w:tc>
          <w:tcPr>
            <w:tcW w:w="1515" w:type="dxa"/>
          </w:tcPr>
          <w:p w14:paraId="0286B8A2" w14:textId="77777777" w:rsidR="008964A5" w:rsidRPr="00A54CC7" w:rsidRDefault="008964A5" w:rsidP="007B52C5">
            <w:pPr>
              <w:rPr>
                <w:rFonts w:ascii="Calibri" w:hAnsi="Calibri" w:cs="Calibri"/>
                <w:bCs/>
                <w:color w:val="000000" w:themeColor="text1"/>
                <w:sz w:val="22"/>
                <w:szCs w:val="22"/>
              </w:rPr>
            </w:pPr>
          </w:p>
        </w:tc>
      </w:tr>
      <w:tr w:rsidR="008964A5" w:rsidRPr="00A54CC7" w14:paraId="7358CD55" w14:textId="77777777" w:rsidTr="007B52C5">
        <w:tc>
          <w:tcPr>
            <w:tcW w:w="1761" w:type="dxa"/>
          </w:tcPr>
          <w:p w14:paraId="2D0C4029" w14:textId="77777777" w:rsidR="008964A5" w:rsidRPr="00A54CC7" w:rsidRDefault="008964A5" w:rsidP="007B52C5">
            <w:pPr>
              <w:rPr>
                <w:rFonts w:ascii="Calibri" w:hAnsi="Calibri" w:cs="Calibri"/>
                <w:bCs/>
                <w:color w:val="000000" w:themeColor="text1"/>
                <w:sz w:val="22"/>
                <w:szCs w:val="22"/>
              </w:rPr>
            </w:pPr>
          </w:p>
        </w:tc>
        <w:tc>
          <w:tcPr>
            <w:tcW w:w="1931" w:type="dxa"/>
          </w:tcPr>
          <w:p w14:paraId="4A061FA1"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Servicii de medicina muncii</w:t>
            </w:r>
          </w:p>
        </w:tc>
        <w:tc>
          <w:tcPr>
            <w:tcW w:w="1177" w:type="dxa"/>
          </w:tcPr>
          <w:p w14:paraId="67F83DAA" w14:textId="77777777" w:rsidR="008964A5" w:rsidRPr="00A54CC7" w:rsidRDefault="008964A5" w:rsidP="007B52C5">
            <w:pPr>
              <w:rPr>
                <w:rFonts w:ascii="Calibri" w:hAnsi="Calibri" w:cs="Calibri"/>
                <w:bCs/>
                <w:color w:val="000000" w:themeColor="text1"/>
                <w:sz w:val="22"/>
                <w:szCs w:val="22"/>
              </w:rPr>
            </w:pPr>
          </w:p>
        </w:tc>
        <w:tc>
          <w:tcPr>
            <w:tcW w:w="1163" w:type="dxa"/>
          </w:tcPr>
          <w:p w14:paraId="39628092" w14:textId="77777777" w:rsidR="008964A5" w:rsidRPr="00A54CC7" w:rsidRDefault="008964A5" w:rsidP="007B52C5">
            <w:pPr>
              <w:rPr>
                <w:rFonts w:ascii="Calibri" w:hAnsi="Calibri" w:cs="Calibri"/>
                <w:bCs/>
                <w:color w:val="000000" w:themeColor="text1"/>
                <w:sz w:val="22"/>
                <w:szCs w:val="22"/>
              </w:rPr>
            </w:pPr>
          </w:p>
        </w:tc>
        <w:tc>
          <w:tcPr>
            <w:tcW w:w="1515" w:type="dxa"/>
          </w:tcPr>
          <w:p w14:paraId="12EB2467" w14:textId="77777777" w:rsidR="008964A5" w:rsidRPr="00A54CC7" w:rsidRDefault="008964A5" w:rsidP="007B52C5">
            <w:pPr>
              <w:rPr>
                <w:rFonts w:ascii="Calibri" w:hAnsi="Calibri" w:cs="Calibri"/>
                <w:bCs/>
                <w:color w:val="000000" w:themeColor="text1"/>
                <w:sz w:val="22"/>
                <w:szCs w:val="22"/>
              </w:rPr>
            </w:pPr>
          </w:p>
        </w:tc>
        <w:tc>
          <w:tcPr>
            <w:tcW w:w="1515" w:type="dxa"/>
          </w:tcPr>
          <w:p w14:paraId="61E04235" w14:textId="77777777" w:rsidR="008964A5" w:rsidRPr="00A54CC7" w:rsidRDefault="008964A5" w:rsidP="007B52C5">
            <w:pPr>
              <w:rPr>
                <w:rFonts w:ascii="Calibri" w:hAnsi="Calibri" w:cs="Calibri"/>
                <w:bCs/>
                <w:color w:val="000000" w:themeColor="text1"/>
                <w:sz w:val="22"/>
                <w:szCs w:val="22"/>
              </w:rPr>
            </w:pPr>
          </w:p>
        </w:tc>
      </w:tr>
      <w:tr w:rsidR="008964A5" w:rsidRPr="00A54CC7" w14:paraId="480D77CF" w14:textId="77777777" w:rsidTr="007B52C5">
        <w:tc>
          <w:tcPr>
            <w:tcW w:w="1761" w:type="dxa"/>
          </w:tcPr>
          <w:p w14:paraId="30CA2D2A" w14:textId="77777777" w:rsidR="008964A5" w:rsidRPr="00A54CC7" w:rsidRDefault="008964A5" w:rsidP="007B52C5">
            <w:pPr>
              <w:rPr>
                <w:rFonts w:ascii="Calibri" w:hAnsi="Calibri" w:cs="Calibri"/>
                <w:bCs/>
                <w:color w:val="000000" w:themeColor="text1"/>
                <w:sz w:val="22"/>
                <w:szCs w:val="22"/>
              </w:rPr>
            </w:pPr>
          </w:p>
        </w:tc>
        <w:tc>
          <w:tcPr>
            <w:tcW w:w="1931" w:type="dxa"/>
          </w:tcPr>
          <w:p w14:paraId="573384B0"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Servicii prestate de colaboratori</w:t>
            </w:r>
          </w:p>
        </w:tc>
        <w:tc>
          <w:tcPr>
            <w:tcW w:w="1177" w:type="dxa"/>
          </w:tcPr>
          <w:p w14:paraId="6E764B5F" w14:textId="77777777" w:rsidR="008964A5" w:rsidRPr="00A54CC7" w:rsidRDefault="008964A5" w:rsidP="007B52C5">
            <w:pPr>
              <w:rPr>
                <w:rFonts w:ascii="Calibri" w:hAnsi="Calibri" w:cs="Calibri"/>
                <w:bCs/>
                <w:color w:val="000000" w:themeColor="text1"/>
                <w:sz w:val="22"/>
                <w:szCs w:val="22"/>
              </w:rPr>
            </w:pPr>
          </w:p>
        </w:tc>
        <w:tc>
          <w:tcPr>
            <w:tcW w:w="1163" w:type="dxa"/>
          </w:tcPr>
          <w:p w14:paraId="4B3669E1" w14:textId="77777777" w:rsidR="008964A5" w:rsidRPr="00A54CC7" w:rsidRDefault="008964A5" w:rsidP="007B52C5">
            <w:pPr>
              <w:rPr>
                <w:rFonts w:ascii="Calibri" w:hAnsi="Calibri" w:cs="Calibri"/>
                <w:bCs/>
                <w:color w:val="000000" w:themeColor="text1"/>
                <w:sz w:val="22"/>
                <w:szCs w:val="22"/>
              </w:rPr>
            </w:pPr>
          </w:p>
        </w:tc>
        <w:tc>
          <w:tcPr>
            <w:tcW w:w="1515" w:type="dxa"/>
          </w:tcPr>
          <w:p w14:paraId="0188CC03" w14:textId="77777777" w:rsidR="008964A5" w:rsidRPr="00A54CC7" w:rsidRDefault="008964A5" w:rsidP="007B52C5">
            <w:pPr>
              <w:rPr>
                <w:rFonts w:ascii="Calibri" w:hAnsi="Calibri" w:cs="Calibri"/>
                <w:bCs/>
                <w:color w:val="000000" w:themeColor="text1"/>
                <w:sz w:val="22"/>
                <w:szCs w:val="22"/>
              </w:rPr>
            </w:pPr>
          </w:p>
        </w:tc>
        <w:tc>
          <w:tcPr>
            <w:tcW w:w="1515" w:type="dxa"/>
          </w:tcPr>
          <w:p w14:paraId="78073872" w14:textId="77777777" w:rsidR="008964A5" w:rsidRPr="00A54CC7" w:rsidRDefault="008964A5" w:rsidP="007B52C5">
            <w:pPr>
              <w:rPr>
                <w:rFonts w:ascii="Calibri" w:hAnsi="Calibri" w:cs="Calibri"/>
                <w:bCs/>
                <w:color w:val="000000" w:themeColor="text1"/>
                <w:sz w:val="22"/>
                <w:szCs w:val="22"/>
              </w:rPr>
            </w:pPr>
          </w:p>
        </w:tc>
      </w:tr>
      <w:tr w:rsidR="008964A5" w:rsidRPr="00A54CC7" w14:paraId="6E349B25" w14:textId="77777777" w:rsidTr="007B52C5">
        <w:tc>
          <w:tcPr>
            <w:tcW w:w="1761" w:type="dxa"/>
          </w:tcPr>
          <w:p w14:paraId="47BA1218" w14:textId="77777777" w:rsidR="008964A5" w:rsidRPr="00A54CC7" w:rsidRDefault="008964A5" w:rsidP="007B52C5">
            <w:pPr>
              <w:rPr>
                <w:rFonts w:ascii="Calibri" w:hAnsi="Calibri" w:cs="Calibri"/>
                <w:bCs/>
                <w:color w:val="000000" w:themeColor="text1"/>
                <w:sz w:val="22"/>
                <w:szCs w:val="22"/>
              </w:rPr>
            </w:pPr>
          </w:p>
        </w:tc>
        <w:tc>
          <w:tcPr>
            <w:tcW w:w="1931" w:type="dxa"/>
          </w:tcPr>
          <w:p w14:paraId="48551103"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Servicii de salubritate</w:t>
            </w:r>
          </w:p>
        </w:tc>
        <w:tc>
          <w:tcPr>
            <w:tcW w:w="1177" w:type="dxa"/>
          </w:tcPr>
          <w:p w14:paraId="027A8852" w14:textId="77777777" w:rsidR="008964A5" w:rsidRPr="00A54CC7" w:rsidRDefault="008964A5" w:rsidP="007B52C5">
            <w:pPr>
              <w:rPr>
                <w:rFonts w:ascii="Calibri" w:hAnsi="Calibri" w:cs="Calibri"/>
                <w:bCs/>
                <w:color w:val="000000" w:themeColor="text1"/>
                <w:sz w:val="22"/>
                <w:szCs w:val="22"/>
              </w:rPr>
            </w:pPr>
          </w:p>
        </w:tc>
        <w:tc>
          <w:tcPr>
            <w:tcW w:w="1163" w:type="dxa"/>
          </w:tcPr>
          <w:p w14:paraId="31CC584E" w14:textId="77777777" w:rsidR="008964A5" w:rsidRPr="00A54CC7" w:rsidRDefault="008964A5" w:rsidP="007B52C5">
            <w:pPr>
              <w:rPr>
                <w:rFonts w:ascii="Calibri" w:hAnsi="Calibri" w:cs="Calibri"/>
                <w:bCs/>
                <w:color w:val="000000" w:themeColor="text1"/>
                <w:sz w:val="22"/>
                <w:szCs w:val="22"/>
              </w:rPr>
            </w:pPr>
          </w:p>
        </w:tc>
        <w:tc>
          <w:tcPr>
            <w:tcW w:w="1515" w:type="dxa"/>
          </w:tcPr>
          <w:p w14:paraId="076469C1" w14:textId="77777777" w:rsidR="008964A5" w:rsidRPr="00A54CC7" w:rsidRDefault="008964A5" w:rsidP="007B52C5">
            <w:pPr>
              <w:rPr>
                <w:rFonts w:ascii="Calibri" w:hAnsi="Calibri" w:cs="Calibri"/>
                <w:bCs/>
                <w:color w:val="000000" w:themeColor="text1"/>
                <w:sz w:val="22"/>
                <w:szCs w:val="22"/>
              </w:rPr>
            </w:pPr>
          </w:p>
        </w:tc>
        <w:tc>
          <w:tcPr>
            <w:tcW w:w="1515" w:type="dxa"/>
          </w:tcPr>
          <w:p w14:paraId="3239CB2F" w14:textId="77777777" w:rsidR="008964A5" w:rsidRPr="00A54CC7" w:rsidRDefault="008964A5" w:rsidP="007B52C5">
            <w:pPr>
              <w:rPr>
                <w:rFonts w:ascii="Calibri" w:hAnsi="Calibri" w:cs="Calibri"/>
                <w:bCs/>
                <w:color w:val="000000" w:themeColor="text1"/>
                <w:sz w:val="22"/>
                <w:szCs w:val="22"/>
              </w:rPr>
            </w:pPr>
          </w:p>
        </w:tc>
      </w:tr>
      <w:tr w:rsidR="008964A5" w:rsidRPr="00A54CC7" w14:paraId="12B3E7E0" w14:textId="77777777" w:rsidTr="007B52C5">
        <w:tc>
          <w:tcPr>
            <w:tcW w:w="1761" w:type="dxa"/>
          </w:tcPr>
          <w:p w14:paraId="7330C8CF" w14:textId="77777777" w:rsidR="008964A5" w:rsidRPr="00A54CC7" w:rsidRDefault="008964A5" w:rsidP="007B52C5">
            <w:pPr>
              <w:rPr>
                <w:rFonts w:ascii="Calibri" w:hAnsi="Calibri" w:cs="Calibri"/>
                <w:bCs/>
                <w:color w:val="000000" w:themeColor="text1"/>
                <w:sz w:val="22"/>
                <w:szCs w:val="22"/>
              </w:rPr>
            </w:pPr>
          </w:p>
        </w:tc>
        <w:tc>
          <w:tcPr>
            <w:tcW w:w="1931" w:type="dxa"/>
          </w:tcPr>
          <w:p w14:paraId="31949C78"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Servicii de paza și </w:t>
            </w:r>
            <w:proofErr w:type="spellStart"/>
            <w:r w:rsidRPr="00A54CC7">
              <w:rPr>
                <w:rFonts w:ascii="Calibri" w:hAnsi="Calibri" w:cs="Calibri"/>
                <w:bCs/>
                <w:color w:val="000000" w:themeColor="text1"/>
                <w:sz w:val="22"/>
                <w:szCs w:val="22"/>
              </w:rPr>
              <w:t>protectie</w:t>
            </w:r>
            <w:proofErr w:type="spellEnd"/>
          </w:p>
        </w:tc>
        <w:tc>
          <w:tcPr>
            <w:tcW w:w="1177" w:type="dxa"/>
          </w:tcPr>
          <w:p w14:paraId="2D437765" w14:textId="77777777" w:rsidR="008964A5" w:rsidRPr="00A54CC7" w:rsidRDefault="008964A5" w:rsidP="007B52C5">
            <w:pPr>
              <w:rPr>
                <w:rFonts w:ascii="Calibri" w:hAnsi="Calibri" w:cs="Calibri"/>
                <w:bCs/>
                <w:color w:val="000000" w:themeColor="text1"/>
                <w:sz w:val="22"/>
                <w:szCs w:val="22"/>
              </w:rPr>
            </w:pPr>
          </w:p>
        </w:tc>
        <w:tc>
          <w:tcPr>
            <w:tcW w:w="1163" w:type="dxa"/>
          </w:tcPr>
          <w:p w14:paraId="10482254" w14:textId="77777777" w:rsidR="008964A5" w:rsidRPr="00A54CC7" w:rsidRDefault="008964A5" w:rsidP="007B52C5">
            <w:pPr>
              <w:rPr>
                <w:rFonts w:ascii="Calibri" w:hAnsi="Calibri" w:cs="Calibri"/>
                <w:bCs/>
                <w:color w:val="000000" w:themeColor="text1"/>
                <w:sz w:val="22"/>
                <w:szCs w:val="22"/>
              </w:rPr>
            </w:pPr>
          </w:p>
        </w:tc>
        <w:tc>
          <w:tcPr>
            <w:tcW w:w="1515" w:type="dxa"/>
          </w:tcPr>
          <w:p w14:paraId="3A59B2AE" w14:textId="77777777" w:rsidR="008964A5" w:rsidRPr="00A54CC7" w:rsidRDefault="008964A5" w:rsidP="007B52C5">
            <w:pPr>
              <w:rPr>
                <w:rFonts w:ascii="Calibri" w:hAnsi="Calibri" w:cs="Calibri"/>
                <w:bCs/>
                <w:color w:val="000000" w:themeColor="text1"/>
                <w:sz w:val="22"/>
                <w:szCs w:val="22"/>
              </w:rPr>
            </w:pPr>
          </w:p>
        </w:tc>
        <w:tc>
          <w:tcPr>
            <w:tcW w:w="1515" w:type="dxa"/>
          </w:tcPr>
          <w:p w14:paraId="1E287F9A" w14:textId="77777777" w:rsidR="008964A5" w:rsidRPr="00A54CC7" w:rsidRDefault="008964A5" w:rsidP="007B52C5">
            <w:pPr>
              <w:rPr>
                <w:rFonts w:ascii="Calibri" w:hAnsi="Calibri" w:cs="Calibri"/>
                <w:bCs/>
                <w:color w:val="000000" w:themeColor="text1"/>
                <w:sz w:val="22"/>
                <w:szCs w:val="22"/>
              </w:rPr>
            </w:pPr>
          </w:p>
        </w:tc>
      </w:tr>
      <w:tr w:rsidR="008964A5" w:rsidRPr="00A54CC7" w14:paraId="71F4C4F4" w14:textId="77777777" w:rsidTr="007B52C5">
        <w:tc>
          <w:tcPr>
            <w:tcW w:w="1761" w:type="dxa"/>
          </w:tcPr>
          <w:p w14:paraId="1AD3474E" w14:textId="77777777" w:rsidR="008964A5" w:rsidRPr="00A54CC7" w:rsidRDefault="008964A5" w:rsidP="007B52C5">
            <w:pPr>
              <w:rPr>
                <w:rFonts w:ascii="Calibri" w:hAnsi="Calibri" w:cs="Calibri"/>
                <w:bCs/>
                <w:color w:val="000000" w:themeColor="text1"/>
                <w:sz w:val="22"/>
                <w:szCs w:val="22"/>
              </w:rPr>
            </w:pPr>
          </w:p>
        </w:tc>
        <w:tc>
          <w:tcPr>
            <w:tcW w:w="1931" w:type="dxa"/>
          </w:tcPr>
          <w:p w14:paraId="36634764"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Chirie</w:t>
            </w:r>
          </w:p>
        </w:tc>
        <w:tc>
          <w:tcPr>
            <w:tcW w:w="1177" w:type="dxa"/>
          </w:tcPr>
          <w:p w14:paraId="19B688D1" w14:textId="77777777" w:rsidR="008964A5" w:rsidRPr="00A54CC7" w:rsidRDefault="008964A5" w:rsidP="007B52C5">
            <w:pPr>
              <w:rPr>
                <w:rFonts w:ascii="Calibri" w:hAnsi="Calibri" w:cs="Calibri"/>
                <w:bCs/>
                <w:color w:val="000000" w:themeColor="text1"/>
                <w:sz w:val="22"/>
                <w:szCs w:val="22"/>
              </w:rPr>
            </w:pPr>
          </w:p>
        </w:tc>
        <w:tc>
          <w:tcPr>
            <w:tcW w:w="1163" w:type="dxa"/>
          </w:tcPr>
          <w:p w14:paraId="0AAB8A54" w14:textId="77777777" w:rsidR="008964A5" w:rsidRPr="00A54CC7" w:rsidRDefault="008964A5" w:rsidP="007B52C5">
            <w:pPr>
              <w:rPr>
                <w:rFonts w:ascii="Calibri" w:hAnsi="Calibri" w:cs="Calibri"/>
                <w:bCs/>
                <w:color w:val="000000" w:themeColor="text1"/>
                <w:sz w:val="22"/>
                <w:szCs w:val="22"/>
              </w:rPr>
            </w:pPr>
          </w:p>
        </w:tc>
        <w:tc>
          <w:tcPr>
            <w:tcW w:w="1515" w:type="dxa"/>
          </w:tcPr>
          <w:p w14:paraId="71E6682B" w14:textId="77777777" w:rsidR="008964A5" w:rsidRPr="00A54CC7" w:rsidRDefault="008964A5" w:rsidP="007B52C5">
            <w:pPr>
              <w:rPr>
                <w:rFonts w:ascii="Calibri" w:hAnsi="Calibri" w:cs="Calibri"/>
                <w:bCs/>
                <w:color w:val="000000" w:themeColor="text1"/>
                <w:sz w:val="22"/>
                <w:szCs w:val="22"/>
              </w:rPr>
            </w:pPr>
          </w:p>
        </w:tc>
        <w:tc>
          <w:tcPr>
            <w:tcW w:w="1515" w:type="dxa"/>
          </w:tcPr>
          <w:p w14:paraId="2F37278B" w14:textId="77777777" w:rsidR="008964A5" w:rsidRPr="00A54CC7" w:rsidRDefault="008964A5" w:rsidP="007B52C5">
            <w:pPr>
              <w:rPr>
                <w:rFonts w:ascii="Calibri" w:hAnsi="Calibri" w:cs="Calibri"/>
                <w:bCs/>
                <w:color w:val="000000" w:themeColor="text1"/>
                <w:sz w:val="22"/>
                <w:szCs w:val="22"/>
              </w:rPr>
            </w:pPr>
          </w:p>
        </w:tc>
      </w:tr>
      <w:tr w:rsidR="008964A5" w:rsidRPr="00A54CC7" w14:paraId="06AECE7D" w14:textId="77777777" w:rsidTr="007B52C5">
        <w:tc>
          <w:tcPr>
            <w:tcW w:w="1761" w:type="dxa"/>
          </w:tcPr>
          <w:p w14:paraId="5634AD17" w14:textId="77777777" w:rsidR="008964A5" w:rsidRPr="00A54CC7" w:rsidRDefault="008964A5" w:rsidP="007B52C5">
            <w:pPr>
              <w:rPr>
                <w:rFonts w:ascii="Calibri" w:hAnsi="Calibri" w:cs="Calibri"/>
                <w:bCs/>
                <w:color w:val="000000" w:themeColor="text1"/>
                <w:sz w:val="22"/>
                <w:szCs w:val="22"/>
              </w:rPr>
            </w:pPr>
          </w:p>
        </w:tc>
        <w:tc>
          <w:tcPr>
            <w:tcW w:w="1931" w:type="dxa"/>
          </w:tcPr>
          <w:p w14:paraId="3DE12D4A" w14:textId="77777777" w:rsidR="008964A5" w:rsidRPr="00A54CC7" w:rsidRDefault="008964A5" w:rsidP="007B52C5">
            <w:pPr>
              <w:rPr>
                <w:rFonts w:ascii="Calibri" w:hAnsi="Calibri" w:cs="Calibri"/>
                <w:bCs/>
                <w:color w:val="000000" w:themeColor="text1"/>
                <w:sz w:val="22"/>
                <w:szCs w:val="22"/>
              </w:rPr>
            </w:pPr>
            <w:proofErr w:type="spellStart"/>
            <w:r w:rsidRPr="00A54CC7">
              <w:rPr>
                <w:rFonts w:ascii="Calibri" w:hAnsi="Calibri" w:cs="Calibri"/>
                <w:bCs/>
                <w:color w:val="000000" w:themeColor="text1"/>
                <w:sz w:val="22"/>
                <w:szCs w:val="22"/>
              </w:rPr>
              <w:t>Intretinere</w:t>
            </w:r>
            <w:proofErr w:type="spellEnd"/>
            <w:r w:rsidRPr="00A54CC7">
              <w:rPr>
                <w:rFonts w:ascii="Calibri" w:hAnsi="Calibri" w:cs="Calibri"/>
                <w:bCs/>
                <w:color w:val="000000" w:themeColor="text1"/>
                <w:sz w:val="22"/>
                <w:szCs w:val="22"/>
              </w:rPr>
              <w:t xml:space="preserve"> echipamente</w:t>
            </w:r>
          </w:p>
        </w:tc>
        <w:tc>
          <w:tcPr>
            <w:tcW w:w="1177" w:type="dxa"/>
          </w:tcPr>
          <w:p w14:paraId="029332DF" w14:textId="77777777" w:rsidR="008964A5" w:rsidRPr="00A54CC7" w:rsidRDefault="008964A5" w:rsidP="007B52C5">
            <w:pPr>
              <w:rPr>
                <w:rFonts w:ascii="Calibri" w:hAnsi="Calibri" w:cs="Calibri"/>
                <w:bCs/>
                <w:color w:val="000000" w:themeColor="text1"/>
                <w:sz w:val="22"/>
                <w:szCs w:val="22"/>
              </w:rPr>
            </w:pPr>
          </w:p>
        </w:tc>
        <w:tc>
          <w:tcPr>
            <w:tcW w:w="1163" w:type="dxa"/>
          </w:tcPr>
          <w:p w14:paraId="64135752" w14:textId="77777777" w:rsidR="008964A5" w:rsidRPr="00A54CC7" w:rsidRDefault="008964A5" w:rsidP="007B52C5">
            <w:pPr>
              <w:rPr>
                <w:rFonts w:ascii="Calibri" w:hAnsi="Calibri" w:cs="Calibri"/>
                <w:bCs/>
                <w:color w:val="000000" w:themeColor="text1"/>
                <w:sz w:val="22"/>
                <w:szCs w:val="22"/>
              </w:rPr>
            </w:pPr>
          </w:p>
        </w:tc>
        <w:tc>
          <w:tcPr>
            <w:tcW w:w="1515" w:type="dxa"/>
          </w:tcPr>
          <w:p w14:paraId="5509DB7A" w14:textId="77777777" w:rsidR="008964A5" w:rsidRPr="00A54CC7" w:rsidRDefault="008964A5" w:rsidP="007B52C5">
            <w:pPr>
              <w:rPr>
                <w:rFonts w:ascii="Calibri" w:hAnsi="Calibri" w:cs="Calibri"/>
                <w:bCs/>
                <w:color w:val="000000" w:themeColor="text1"/>
                <w:sz w:val="22"/>
                <w:szCs w:val="22"/>
              </w:rPr>
            </w:pPr>
          </w:p>
        </w:tc>
        <w:tc>
          <w:tcPr>
            <w:tcW w:w="1515" w:type="dxa"/>
          </w:tcPr>
          <w:p w14:paraId="7635BD5F" w14:textId="77777777" w:rsidR="008964A5" w:rsidRPr="00A54CC7" w:rsidRDefault="008964A5" w:rsidP="007B52C5">
            <w:pPr>
              <w:rPr>
                <w:rFonts w:ascii="Calibri" w:hAnsi="Calibri" w:cs="Calibri"/>
                <w:bCs/>
                <w:color w:val="000000" w:themeColor="text1"/>
                <w:sz w:val="22"/>
                <w:szCs w:val="22"/>
              </w:rPr>
            </w:pPr>
          </w:p>
        </w:tc>
      </w:tr>
      <w:tr w:rsidR="008964A5" w:rsidRPr="00A54CC7" w14:paraId="7C52AC56" w14:textId="77777777" w:rsidTr="007B52C5">
        <w:tc>
          <w:tcPr>
            <w:tcW w:w="1761" w:type="dxa"/>
          </w:tcPr>
          <w:p w14:paraId="7B345751" w14:textId="77777777" w:rsidR="008964A5" w:rsidRPr="00A54CC7" w:rsidRDefault="008964A5" w:rsidP="007B52C5">
            <w:pPr>
              <w:rPr>
                <w:rFonts w:ascii="Calibri" w:hAnsi="Calibri" w:cs="Calibri"/>
                <w:bCs/>
                <w:color w:val="000000" w:themeColor="text1"/>
                <w:sz w:val="22"/>
                <w:szCs w:val="22"/>
              </w:rPr>
            </w:pPr>
          </w:p>
        </w:tc>
        <w:tc>
          <w:tcPr>
            <w:tcW w:w="1931" w:type="dxa"/>
          </w:tcPr>
          <w:p w14:paraId="2206AA53" w14:textId="77777777" w:rsidR="008964A5" w:rsidRPr="00A54CC7" w:rsidRDefault="008964A5" w:rsidP="007B52C5">
            <w:pPr>
              <w:rPr>
                <w:rFonts w:ascii="Calibri" w:hAnsi="Calibri" w:cs="Calibri"/>
                <w:bCs/>
                <w:color w:val="000000" w:themeColor="text1"/>
                <w:sz w:val="22"/>
                <w:szCs w:val="22"/>
              </w:rPr>
            </w:pPr>
            <w:r w:rsidRPr="00A54CC7">
              <w:rPr>
                <w:rFonts w:ascii="Calibri" w:hAnsi="Calibri" w:cs="Calibri"/>
                <w:bCs/>
                <w:color w:val="000000" w:themeColor="text1"/>
                <w:sz w:val="22"/>
                <w:szCs w:val="22"/>
              </w:rPr>
              <w:t>……..</w:t>
            </w:r>
          </w:p>
        </w:tc>
        <w:tc>
          <w:tcPr>
            <w:tcW w:w="1177" w:type="dxa"/>
          </w:tcPr>
          <w:p w14:paraId="74C0FB34" w14:textId="77777777" w:rsidR="008964A5" w:rsidRPr="00A54CC7" w:rsidRDefault="008964A5" w:rsidP="007B52C5">
            <w:pPr>
              <w:rPr>
                <w:rFonts w:ascii="Calibri" w:hAnsi="Calibri" w:cs="Calibri"/>
                <w:bCs/>
                <w:color w:val="000000" w:themeColor="text1"/>
                <w:sz w:val="22"/>
                <w:szCs w:val="22"/>
              </w:rPr>
            </w:pPr>
          </w:p>
        </w:tc>
        <w:tc>
          <w:tcPr>
            <w:tcW w:w="1163" w:type="dxa"/>
          </w:tcPr>
          <w:p w14:paraId="2A71FDEA" w14:textId="77777777" w:rsidR="008964A5" w:rsidRPr="00A54CC7" w:rsidRDefault="008964A5" w:rsidP="007B52C5">
            <w:pPr>
              <w:rPr>
                <w:rFonts w:ascii="Calibri" w:hAnsi="Calibri" w:cs="Calibri"/>
                <w:bCs/>
                <w:color w:val="000000" w:themeColor="text1"/>
                <w:sz w:val="22"/>
                <w:szCs w:val="22"/>
              </w:rPr>
            </w:pPr>
          </w:p>
        </w:tc>
        <w:tc>
          <w:tcPr>
            <w:tcW w:w="1515" w:type="dxa"/>
          </w:tcPr>
          <w:p w14:paraId="7226D5F1" w14:textId="77777777" w:rsidR="008964A5" w:rsidRPr="00A54CC7" w:rsidRDefault="008964A5" w:rsidP="007B52C5">
            <w:pPr>
              <w:rPr>
                <w:rFonts w:ascii="Calibri" w:hAnsi="Calibri" w:cs="Calibri"/>
                <w:bCs/>
                <w:color w:val="000000" w:themeColor="text1"/>
                <w:sz w:val="22"/>
                <w:szCs w:val="22"/>
              </w:rPr>
            </w:pPr>
          </w:p>
        </w:tc>
        <w:tc>
          <w:tcPr>
            <w:tcW w:w="1515" w:type="dxa"/>
          </w:tcPr>
          <w:p w14:paraId="56EA79E2" w14:textId="77777777" w:rsidR="008964A5" w:rsidRPr="00A54CC7" w:rsidRDefault="008964A5" w:rsidP="007B52C5">
            <w:pPr>
              <w:rPr>
                <w:rFonts w:ascii="Calibri" w:hAnsi="Calibri" w:cs="Calibri"/>
                <w:bCs/>
                <w:color w:val="000000" w:themeColor="text1"/>
                <w:sz w:val="22"/>
                <w:szCs w:val="22"/>
              </w:rPr>
            </w:pPr>
          </w:p>
        </w:tc>
      </w:tr>
      <w:tr w:rsidR="008964A5" w:rsidRPr="00A54CC7" w14:paraId="163A6949" w14:textId="77777777" w:rsidTr="007B52C5">
        <w:tc>
          <w:tcPr>
            <w:tcW w:w="3692" w:type="dxa"/>
            <w:gridSpan w:val="2"/>
          </w:tcPr>
          <w:p w14:paraId="0AAA6C43" w14:textId="77777777" w:rsidR="008964A5" w:rsidRPr="00A54CC7" w:rsidRDefault="008964A5" w:rsidP="007B52C5">
            <w:pPr>
              <w:jc w:val="right"/>
              <w:rPr>
                <w:rFonts w:ascii="Calibri" w:hAnsi="Calibri" w:cs="Calibri"/>
                <w:bCs/>
                <w:color w:val="000000" w:themeColor="text1"/>
                <w:sz w:val="22"/>
                <w:szCs w:val="22"/>
              </w:rPr>
            </w:pPr>
            <w:r w:rsidRPr="00A54CC7">
              <w:rPr>
                <w:rFonts w:ascii="Calibri" w:hAnsi="Calibri" w:cs="Calibri"/>
                <w:bCs/>
                <w:color w:val="000000" w:themeColor="text1"/>
                <w:sz w:val="22"/>
                <w:szCs w:val="22"/>
              </w:rPr>
              <w:t>Total</w:t>
            </w:r>
          </w:p>
        </w:tc>
        <w:tc>
          <w:tcPr>
            <w:tcW w:w="1177" w:type="dxa"/>
          </w:tcPr>
          <w:p w14:paraId="4707F41F" w14:textId="77777777" w:rsidR="008964A5" w:rsidRPr="00A54CC7" w:rsidRDefault="008964A5" w:rsidP="007B52C5">
            <w:pPr>
              <w:rPr>
                <w:rFonts w:ascii="Calibri" w:hAnsi="Calibri" w:cs="Calibri"/>
                <w:bCs/>
                <w:color w:val="000000" w:themeColor="text1"/>
                <w:sz w:val="22"/>
                <w:szCs w:val="22"/>
              </w:rPr>
            </w:pPr>
          </w:p>
        </w:tc>
        <w:tc>
          <w:tcPr>
            <w:tcW w:w="1163" w:type="dxa"/>
          </w:tcPr>
          <w:p w14:paraId="172D226E" w14:textId="77777777" w:rsidR="008964A5" w:rsidRPr="00A54CC7" w:rsidRDefault="008964A5" w:rsidP="007B52C5">
            <w:pPr>
              <w:rPr>
                <w:rFonts w:ascii="Calibri" w:hAnsi="Calibri" w:cs="Calibri"/>
                <w:bCs/>
                <w:color w:val="000000" w:themeColor="text1"/>
                <w:sz w:val="22"/>
                <w:szCs w:val="22"/>
              </w:rPr>
            </w:pPr>
          </w:p>
        </w:tc>
        <w:tc>
          <w:tcPr>
            <w:tcW w:w="1515" w:type="dxa"/>
          </w:tcPr>
          <w:p w14:paraId="398E8F48" w14:textId="77777777" w:rsidR="008964A5" w:rsidRPr="00A54CC7" w:rsidRDefault="008964A5" w:rsidP="007B52C5">
            <w:pPr>
              <w:rPr>
                <w:rFonts w:ascii="Calibri" w:hAnsi="Calibri" w:cs="Calibri"/>
                <w:bCs/>
                <w:color w:val="000000" w:themeColor="text1"/>
                <w:sz w:val="22"/>
                <w:szCs w:val="22"/>
              </w:rPr>
            </w:pPr>
          </w:p>
        </w:tc>
        <w:tc>
          <w:tcPr>
            <w:tcW w:w="1515" w:type="dxa"/>
          </w:tcPr>
          <w:p w14:paraId="2D1B9546" w14:textId="77777777" w:rsidR="008964A5" w:rsidRPr="00A54CC7" w:rsidRDefault="008964A5" w:rsidP="007B52C5">
            <w:pPr>
              <w:rPr>
                <w:rFonts w:ascii="Calibri" w:hAnsi="Calibri" w:cs="Calibri"/>
                <w:bCs/>
                <w:color w:val="000000" w:themeColor="text1"/>
                <w:sz w:val="22"/>
                <w:szCs w:val="22"/>
              </w:rPr>
            </w:pPr>
          </w:p>
        </w:tc>
      </w:tr>
    </w:tbl>
    <w:p w14:paraId="59E5DA9A" w14:textId="77777777" w:rsidR="008964A5" w:rsidRPr="00A54CC7" w:rsidRDefault="008964A5" w:rsidP="008964A5">
      <w:pPr>
        <w:rPr>
          <w:rFonts w:ascii="Calibri" w:hAnsi="Calibri" w:cs="Calibri"/>
          <w:bCs/>
          <w:color w:val="000000" w:themeColor="text1"/>
          <w:sz w:val="22"/>
          <w:szCs w:val="22"/>
        </w:rPr>
      </w:pPr>
    </w:p>
    <w:p w14:paraId="620031EA" w14:textId="77777777" w:rsidR="008964A5" w:rsidRPr="00A54CC7" w:rsidRDefault="008964A5" w:rsidP="008964A5">
      <w:pPr>
        <w:rPr>
          <w:rFonts w:ascii="Calibri" w:hAnsi="Calibri" w:cs="Calibri"/>
          <w:bCs/>
          <w:color w:val="000000" w:themeColor="text1"/>
          <w:sz w:val="22"/>
          <w:szCs w:val="22"/>
        </w:rPr>
      </w:pPr>
    </w:p>
    <w:p w14:paraId="3C87D465" w14:textId="77777777" w:rsidR="008964A5" w:rsidRPr="00A54CC7" w:rsidRDefault="008964A5" w:rsidP="008964A5">
      <w:pPr>
        <w:rPr>
          <w:rFonts w:ascii="Calibri" w:hAnsi="Calibri" w:cs="Calibri"/>
          <w:bCs/>
          <w:color w:val="000000" w:themeColor="text1"/>
          <w:sz w:val="22"/>
          <w:szCs w:val="22"/>
        </w:rPr>
      </w:pPr>
    </w:p>
    <w:p w14:paraId="41EC003B" w14:textId="77777777" w:rsidR="008964A5" w:rsidRPr="00A54CC7" w:rsidRDefault="008964A5" w:rsidP="008964A5">
      <w:pPr>
        <w:rPr>
          <w:rFonts w:ascii="Calibri" w:hAnsi="Calibri" w:cs="Calibri"/>
          <w:bCs/>
          <w:color w:val="000000" w:themeColor="text1"/>
          <w:sz w:val="22"/>
          <w:szCs w:val="22"/>
        </w:rPr>
      </w:pPr>
    </w:p>
    <w:p w14:paraId="15D1B399" w14:textId="77777777" w:rsidR="008964A5" w:rsidRPr="00A54CC7" w:rsidRDefault="008964A5" w:rsidP="008964A5">
      <w:pPr>
        <w:rPr>
          <w:rFonts w:ascii="Calibri" w:hAnsi="Calibri" w:cs="Calibri"/>
          <w:bCs/>
          <w:color w:val="000000" w:themeColor="text1"/>
          <w:sz w:val="22"/>
          <w:szCs w:val="22"/>
        </w:rPr>
      </w:pPr>
    </w:p>
    <w:p w14:paraId="28E3B818" w14:textId="77777777" w:rsidR="008964A5" w:rsidRPr="00A54CC7" w:rsidRDefault="008964A5" w:rsidP="008964A5">
      <w:pPr>
        <w:rPr>
          <w:rFonts w:ascii="Calibri" w:hAnsi="Calibri" w:cs="Calibri"/>
          <w:bCs/>
          <w:color w:val="000000" w:themeColor="text1"/>
          <w:sz w:val="22"/>
          <w:szCs w:val="22"/>
        </w:rPr>
      </w:pPr>
    </w:p>
    <w:tbl>
      <w:tblPr>
        <w:tblStyle w:val="Tabelgril"/>
        <w:tblW w:w="9351" w:type="dxa"/>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858"/>
        <w:gridCol w:w="492"/>
        <w:gridCol w:w="991"/>
        <w:gridCol w:w="1070"/>
        <w:gridCol w:w="1196"/>
        <w:gridCol w:w="491"/>
        <w:gridCol w:w="987"/>
        <w:gridCol w:w="1070"/>
        <w:gridCol w:w="1196"/>
      </w:tblGrid>
      <w:tr w:rsidR="008964A5" w:rsidRPr="00A54CC7" w14:paraId="16A294E9" w14:textId="77777777" w:rsidTr="007B52C5">
        <w:tc>
          <w:tcPr>
            <w:tcW w:w="2055" w:type="dxa"/>
            <w:vMerge w:val="restart"/>
            <w:shd w:val="clear" w:color="auto" w:fill="B4C6E7" w:themeFill="accent1" w:themeFillTint="66"/>
            <w:vAlign w:val="center"/>
          </w:tcPr>
          <w:p w14:paraId="431A3D72"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Personalul societății</w:t>
            </w:r>
          </w:p>
        </w:tc>
        <w:tc>
          <w:tcPr>
            <w:tcW w:w="3752" w:type="dxa"/>
            <w:gridSpan w:val="4"/>
            <w:shd w:val="clear" w:color="auto" w:fill="B4C6E7" w:themeFill="accent1" w:themeFillTint="66"/>
            <w:vAlign w:val="center"/>
          </w:tcPr>
          <w:p w14:paraId="60B41840"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1</w:t>
            </w:r>
          </w:p>
        </w:tc>
        <w:tc>
          <w:tcPr>
            <w:tcW w:w="3544" w:type="dxa"/>
            <w:gridSpan w:val="4"/>
            <w:shd w:val="clear" w:color="auto" w:fill="B4C6E7" w:themeFill="accent1" w:themeFillTint="66"/>
            <w:vAlign w:val="center"/>
          </w:tcPr>
          <w:p w14:paraId="78134748"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2</w:t>
            </w:r>
          </w:p>
        </w:tc>
      </w:tr>
      <w:tr w:rsidR="008964A5" w:rsidRPr="00A54CC7" w14:paraId="24609803" w14:textId="77777777" w:rsidTr="007B52C5">
        <w:tc>
          <w:tcPr>
            <w:tcW w:w="2055" w:type="dxa"/>
            <w:vMerge/>
            <w:shd w:val="clear" w:color="auto" w:fill="B4C6E7" w:themeFill="accent1" w:themeFillTint="66"/>
            <w:vAlign w:val="center"/>
          </w:tcPr>
          <w:p w14:paraId="76377CF1" w14:textId="77777777" w:rsidR="008964A5" w:rsidRPr="00A54CC7" w:rsidRDefault="008964A5" w:rsidP="007B52C5">
            <w:pPr>
              <w:jc w:val="center"/>
              <w:rPr>
                <w:rFonts w:ascii="Calibri" w:hAnsi="Calibri" w:cs="Calibri"/>
                <w:bCs/>
                <w:color w:val="000000" w:themeColor="text1"/>
                <w:sz w:val="22"/>
                <w:szCs w:val="22"/>
              </w:rPr>
            </w:pPr>
          </w:p>
        </w:tc>
        <w:tc>
          <w:tcPr>
            <w:tcW w:w="492" w:type="dxa"/>
            <w:shd w:val="clear" w:color="auto" w:fill="B4C6E7" w:themeFill="accent1" w:themeFillTint="66"/>
            <w:vAlign w:val="center"/>
          </w:tcPr>
          <w:p w14:paraId="49C122A2"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Nr.</w:t>
            </w:r>
          </w:p>
        </w:tc>
        <w:tc>
          <w:tcPr>
            <w:tcW w:w="992" w:type="dxa"/>
            <w:shd w:val="clear" w:color="auto" w:fill="B4C6E7" w:themeFill="accent1" w:themeFillTint="66"/>
            <w:vAlign w:val="center"/>
          </w:tcPr>
          <w:p w14:paraId="115A8F1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net/lună</w:t>
            </w:r>
          </w:p>
        </w:tc>
        <w:tc>
          <w:tcPr>
            <w:tcW w:w="992" w:type="dxa"/>
            <w:shd w:val="clear" w:color="auto" w:fill="B4C6E7" w:themeFill="accent1" w:themeFillTint="66"/>
            <w:vAlign w:val="center"/>
          </w:tcPr>
          <w:p w14:paraId="5A2F86C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brut/lună</w:t>
            </w:r>
          </w:p>
        </w:tc>
        <w:tc>
          <w:tcPr>
            <w:tcW w:w="1276" w:type="dxa"/>
            <w:shd w:val="clear" w:color="auto" w:fill="B4C6E7" w:themeFill="accent1" w:themeFillTint="66"/>
            <w:vAlign w:val="center"/>
          </w:tcPr>
          <w:p w14:paraId="6C53111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Cheltuieli cu asigurările și </w:t>
            </w:r>
            <w:r w:rsidRPr="00A54CC7">
              <w:rPr>
                <w:rFonts w:ascii="Calibri" w:hAnsi="Calibri" w:cs="Calibri"/>
                <w:bCs/>
                <w:color w:val="000000" w:themeColor="text1"/>
                <w:sz w:val="22"/>
                <w:szCs w:val="22"/>
              </w:rPr>
              <w:lastRenderedPageBreak/>
              <w:t>protecția socială</w:t>
            </w:r>
          </w:p>
        </w:tc>
        <w:tc>
          <w:tcPr>
            <w:tcW w:w="447" w:type="dxa"/>
            <w:shd w:val="clear" w:color="auto" w:fill="B4C6E7" w:themeFill="accent1" w:themeFillTint="66"/>
            <w:vAlign w:val="center"/>
          </w:tcPr>
          <w:p w14:paraId="49C42036"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lastRenderedPageBreak/>
              <w:t>Nr.</w:t>
            </w:r>
          </w:p>
        </w:tc>
        <w:tc>
          <w:tcPr>
            <w:tcW w:w="870" w:type="dxa"/>
            <w:shd w:val="clear" w:color="auto" w:fill="B4C6E7" w:themeFill="accent1" w:themeFillTint="66"/>
            <w:vAlign w:val="center"/>
          </w:tcPr>
          <w:p w14:paraId="0414849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net/lună</w:t>
            </w:r>
          </w:p>
        </w:tc>
        <w:tc>
          <w:tcPr>
            <w:tcW w:w="951" w:type="dxa"/>
            <w:shd w:val="clear" w:color="auto" w:fill="B4C6E7" w:themeFill="accent1" w:themeFillTint="66"/>
            <w:vAlign w:val="center"/>
          </w:tcPr>
          <w:p w14:paraId="222E9D6C"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brut/lună</w:t>
            </w:r>
          </w:p>
        </w:tc>
        <w:tc>
          <w:tcPr>
            <w:tcW w:w="1276" w:type="dxa"/>
            <w:shd w:val="clear" w:color="auto" w:fill="B4C6E7" w:themeFill="accent1" w:themeFillTint="66"/>
            <w:vAlign w:val="center"/>
          </w:tcPr>
          <w:p w14:paraId="7159FD8A"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Cheltuieli cu asigurările și </w:t>
            </w:r>
            <w:r w:rsidRPr="00A54CC7">
              <w:rPr>
                <w:rFonts w:ascii="Calibri" w:hAnsi="Calibri" w:cs="Calibri"/>
                <w:bCs/>
                <w:color w:val="000000" w:themeColor="text1"/>
                <w:sz w:val="22"/>
                <w:szCs w:val="22"/>
              </w:rPr>
              <w:lastRenderedPageBreak/>
              <w:t>protecția socială</w:t>
            </w:r>
          </w:p>
        </w:tc>
      </w:tr>
      <w:tr w:rsidR="008964A5" w:rsidRPr="00A54CC7" w14:paraId="2DC6202B" w14:textId="77777777" w:rsidTr="007B52C5">
        <w:tc>
          <w:tcPr>
            <w:tcW w:w="2055" w:type="dxa"/>
          </w:tcPr>
          <w:p w14:paraId="28B46EC0" w14:textId="77777777" w:rsidR="008964A5" w:rsidRPr="00A54CC7" w:rsidRDefault="008964A5" w:rsidP="007B52C5">
            <w:pPr>
              <w:rPr>
                <w:rFonts w:ascii="Calibri" w:hAnsi="Calibri" w:cs="Calibri"/>
                <w:bCs/>
                <w:color w:val="000000" w:themeColor="text1"/>
                <w:sz w:val="22"/>
                <w:szCs w:val="22"/>
              </w:rPr>
            </w:pPr>
          </w:p>
        </w:tc>
        <w:tc>
          <w:tcPr>
            <w:tcW w:w="492" w:type="dxa"/>
          </w:tcPr>
          <w:p w14:paraId="2D09966A" w14:textId="77777777" w:rsidR="008964A5" w:rsidRPr="00A54CC7" w:rsidRDefault="008964A5" w:rsidP="007B52C5">
            <w:pPr>
              <w:rPr>
                <w:rFonts w:ascii="Calibri" w:hAnsi="Calibri" w:cs="Calibri"/>
                <w:bCs/>
                <w:color w:val="000000" w:themeColor="text1"/>
                <w:sz w:val="22"/>
                <w:szCs w:val="22"/>
              </w:rPr>
            </w:pPr>
          </w:p>
        </w:tc>
        <w:tc>
          <w:tcPr>
            <w:tcW w:w="992" w:type="dxa"/>
          </w:tcPr>
          <w:p w14:paraId="63DC321A" w14:textId="77777777" w:rsidR="008964A5" w:rsidRPr="00A54CC7" w:rsidRDefault="008964A5" w:rsidP="007B52C5">
            <w:pPr>
              <w:rPr>
                <w:rFonts w:ascii="Calibri" w:hAnsi="Calibri" w:cs="Calibri"/>
                <w:bCs/>
                <w:color w:val="000000" w:themeColor="text1"/>
                <w:sz w:val="22"/>
                <w:szCs w:val="22"/>
              </w:rPr>
            </w:pPr>
          </w:p>
        </w:tc>
        <w:tc>
          <w:tcPr>
            <w:tcW w:w="992" w:type="dxa"/>
          </w:tcPr>
          <w:p w14:paraId="117B083C" w14:textId="77777777" w:rsidR="008964A5" w:rsidRPr="00A54CC7" w:rsidRDefault="008964A5" w:rsidP="007B52C5">
            <w:pPr>
              <w:rPr>
                <w:rFonts w:ascii="Calibri" w:hAnsi="Calibri" w:cs="Calibri"/>
                <w:bCs/>
                <w:color w:val="000000" w:themeColor="text1"/>
                <w:sz w:val="22"/>
                <w:szCs w:val="22"/>
              </w:rPr>
            </w:pPr>
          </w:p>
        </w:tc>
        <w:tc>
          <w:tcPr>
            <w:tcW w:w="1276" w:type="dxa"/>
          </w:tcPr>
          <w:p w14:paraId="37F791C8" w14:textId="77777777" w:rsidR="008964A5" w:rsidRPr="00A54CC7" w:rsidRDefault="008964A5" w:rsidP="007B52C5">
            <w:pPr>
              <w:rPr>
                <w:rFonts w:ascii="Calibri" w:hAnsi="Calibri" w:cs="Calibri"/>
                <w:bCs/>
                <w:color w:val="000000" w:themeColor="text1"/>
                <w:sz w:val="22"/>
                <w:szCs w:val="22"/>
              </w:rPr>
            </w:pPr>
          </w:p>
        </w:tc>
        <w:tc>
          <w:tcPr>
            <w:tcW w:w="447" w:type="dxa"/>
          </w:tcPr>
          <w:p w14:paraId="2FA07109" w14:textId="77777777" w:rsidR="008964A5" w:rsidRPr="00A54CC7" w:rsidRDefault="008964A5" w:rsidP="007B52C5">
            <w:pPr>
              <w:rPr>
                <w:rFonts w:ascii="Calibri" w:hAnsi="Calibri" w:cs="Calibri"/>
                <w:bCs/>
                <w:color w:val="000000" w:themeColor="text1"/>
                <w:sz w:val="22"/>
                <w:szCs w:val="22"/>
              </w:rPr>
            </w:pPr>
          </w:p>
        </w:tc>
        <w:tc>
          <w:tcPr>
            <w:tcW w:w="870" w:type="dxa"/>
          </w:tcPr>
          <w:p w14:paraId="391D35C5" w14:textId="77777777" w:rsidR="008964A5" w:rsidRPr="00A54CC7" w:rsidRDefault="008964A5" w:rsidP="007B52C5">
            <w:pPr>
              <w:rPr>
                <w:rFonts w:ascii="Calibri" w:hAnsi="Calibri" w:cs="Calibri"/>
                <w:bCs/>
                <w:color w:val="000000" w:themeColor="text1"/>
                <w:sz w:val="22"/>
                <w:szCs w:val="22"/>
              </w:rPr>
            </w:pPr>
          </w:p>
        </w:tc>
        <w:tc>
          <w:tcPr>
            <w:tcW w:w="951" w:type="dxa"/>
          </w:tcPr>
          <w:p w14:paraId="30A495B1" w14:textId="77777777" w:rsidR="008964A5" w:rsidRPr="00A54CC7" w:rsidRDefault="008964A5" w:rsidP="007B52C5">
            <w:pPr>
              <w:rPr>
                <w:rFonts w:ascii="Calibri" w:hAnsi="Calibri" w:cs="Calibri"/>
                <w:bCs/>
                <w:color w:val="000000" w:themeColor="text1"/>
                <w:sz w:val="22"/>
                <w:szCs w:val="22"/>
              </w:rPr>
            </w:pPr>
          </w:p>
        </w:tc>
        <w:tc>
          <w:tcPr>
            <w:tcW w:w="1276" w:type="dxa"/>
          </w:tcPr>
          <w:p w14:paraId="350F79F3" w14:textId="77777777" w:rsidR="008964A5" w:rsidRPr="00A54CC7" w:rsidRDefault="008964A5" w:rsidP="007B52C5">
            <w:pPr>
              <w:rPr>
                <w:rFonts w:ascii="Calibri" w:hAnsi="Calibri" w:cs="Calibri"/>
                <w:bCs/>
                <w:color w:val="000000" w:themeColor="text1"/>
                <w:sz w:val="22"/>
                <w:szCs w:val="22"/>
              </w:rPr>
            </w:pPr>
          </w:p>
        </w:tc>
      </w:tr>
      <w:tr w:rsidR="008964A5" w:rsidRPr="00A54CC7" w14:paraId="292D7690" w14:textId="77777777" w:rsidTr="007B52C5">
        <w:tc>
          <w:tcPr>
            <w:tcW w:w="2055" w:type="dxa"/>
          </w:tcPr>
          <w:p w14:paraId="24CCD0A3" w14:textId="77777777" w:rsidR="008964A5" w:rsidRPr="00A54CC7" w:rsidRDefault="008964A5" w:rsidP="007B52C5">
            <w:pPr>
              <w:rPr>
                <w:rFonts w:ascii="Calibri" w:hAnsi="Calibri" w:cs="Calibri"/>
                <w:bCs/>
                <w:color w:val="000000" w:themeColor="text1"/>
                <w:sz w:val="22"/>
                <w:szCs w:val="22"/>
              </w:rPr>
            </w:pPr>
          </w:p>
        </w:tc>
        <w:tc>
          <w:tcPr>
            <w:tcW w:w="492" w:type="dxa"/>
          </w:tcPr>
          <w:p w14:paraId="606CCDD6" w14:textId="77777777" w:rsidR="008964A5" w:rsidRPr="00A54CC7" w:rsidRDefault="008964A5" w:rsidP="007B52C5">
            <w:pPr>
              <w:rPr>
                <w:rFonts w:ascii="Calibri" w:hAnsi="Calibri" w:cs="Calibri"/>
                <w:bCs/>
                <w:color w:val="000000" w:themeColor="text1"/>
                <w:sz w:val="22"/>
                <w:szCs w:val="22"/>
              </w:rPr>
            </w:pPr>
          </w:p>
        </w:tc>
        <w:tc>
          <w:tcPr>
            <w:tcW w:w="992" w:type="dxa"/>
          </w:tcPr>
          <w:p w14:paraId="492175AA" w14:textId="77777777" w:rsidR="008964A5" w:rsidRPr="00A54CC7" w:rsidRDefault="008964A5" w:rsidP="007B52C5">
            <w:pPr>
              <w:rPr>
                <w:rFonts w:ascii="Calibri" w:hAnsi="Calibri" w:cs="Calibri"/>
                <w:bCs/>
                <w:color w:val="000000" w:themeColor="text1"/>
                <w:sz w:val="22"/>
                <w:szCs w:val="22"/>
              </w:rPr>
            </w:pPr>
          </w:p>
        </w:tc>
        <w:tc>
          <w:tcPr>
            <w:tcW w:w="992" w:type="dxa"/>
          </w:tcPr>
          <w:p w14:paraId="23ABDC51" w14:textId="77777777" w:rsidR="008964A5" w:rsidRPr="00A54CC7" w:rsidRDefault="008964A5" w:rsidP="007B52C5">
            <w:pPr>
              <w:rPr>
                <w:rFonts w:ascii="Calibri" w:hAnsi="Calibri" w:cs="Calibri"/>
                <w:bCs/>
                <w:color w:val="000000" w:themeColor="text1"/>
                <w:sz w:val="22"/>
                <w:szCs w:val="22"/>
              </w:rPr>
            </w:pPr>
          </w:p>
        </w:tc>
        <w:tc>
          <w:tcPr>
            <w:tcW w:w="1276" w:type="dxa"/>
          </w:tcPr>
          <w:p w14:paraId="132FD5F0" w14:textId="77777777" w:rsidR="008964A5" w:rsidRPr="00A54CC7" w:rsidRDefault="008964A5" w:rsidP="007B52C5">
            <w:pPr>
              <w:rPr>
                <w:rFonts w:ascii="Calibri" w:hAnsi="Calibri" w:cs="Calibri"/>
                <w:bCs/>
                <w:color w:val="000000" w:themeColor="text1"/>
                <w:sz w:val="22"/>
                <w:szCs w:val="22"/>
              </w:rPr>
            </w:pPr>
          </w:p>
        </w:tc>
        <w:tc>
          <w:tcPr>
            <w:tcW w:w="447" w:type="dxa"/>
          </w:tcPr>
          <w:p w14:paraId="2D2F08BE" w14:textId="77777777" w:rsidR="008964A5" w:rsidRPr="00A54CC7" w:rsidRDefault="008964A5" w:rsidP="007B52C5">
            <w:pPr>
              <w:rPr>
                <w:rFonts w:ascii="Calibri" w:hAnsi="Calibri" w:cs="Calibri"/>
                <w:bCs/>
                <w:color w:val="000000" w:themeColor="text1"/>
                <w:sz w:val="22"/>
                <w:szCs w:val="22"/>
              </w:rPr>
            </w:pPr>
          </w:p>
        </w:tc>
        <w:tc>
          <w:tcPr>
            <w:tcW w:w="870" w:type="dxa"/>
          </w:tcPr>
          <w:p w14:paraId="006F2F7A" w14:textId="77777777" w:rsidR="008964A5" w:rsidRPr="00A54CC7" w:rsidRDefault="008964A5" w:rsidP="007B52C5">
            <w:pPr>
              <w:rPr>
                <w:rFonts w:ascii="Calibri" w:hAnsi="Calibri" w:cs="Calibri"/>
                <w:bCs/>
                <w:color w:val="000000" w:themeColor="text1"/>
                <w:sz w:val="22"/>
                <w:szCs w:val="22"/>
              </w:rPr>
            </w:pPr>
          </w:p>
        </w:tc>
        <w:tc>
          <w:tcPr>
            <w:tcW w:w="951" w:type="dxa"/>
          </w:tcPr>
          <w:p w14:paraId="447D159D" w14:textId="77777777" w:rsidR="008964A5" w:rsidRPr="00A54CC7" w:rsidRDefault="008964A5" w:rsidP="007B52C5">
            <w:pPr>
              <w:rPr>
                <w:rFonts w:ascii="Calibri" w:hAnsi="Calibri" w:cs="Calibri"/>
                <w:bCs/>
                <w:color w:val="000000" w:themeColor="text1"/>
                <w:sz w:val="22"/>
                <w:szCs w:val="22"/>
              </w:rPr>
            </w:pPr>
          </w:p>
        </w:tc>
        <w:tc>
          <w:tcPr>
            <w:tcW w:w="1276" w:type="dxa"/>
          </w:tcPr>
          <w:p w14:paraId="0DB30E04" w14:textId="77777777" w:rsidR="008964A5" w:rsidRPr="00A54CC7" w:rsidRDefault="008964A5" w:rsidP="007B52C5">
            <w:pPr>
              <w:rPr>
                <w:rFonts w:ascii="Calibri" w:hAnsi="Calibri" w:cs="Calibri"/>
                <w:bCs/>
                <w:color w:val="000000" w:themeColor="text1"/>
                <w:sz w:val="22"/>
                <w:szCs w:val="22"/>
              </w:rPr>
            </w:pPr>
          </w:p>
        </w:tc>
      </w:tr>
      <w:tr w:rsidR="008964A5" w:rsidRPr="00A54CC7" w14:paraId="32FDE2E4" w14:textId="77777777" w:rsidTr="007B52C5">
        <w:tc>
          <w:tcPr>
            <w:tcW w:w="2055" w:type="dxa"/>
          </w:tcPr>
          <w:p w14:paraId="502A3440" w14:textId="77777777" w:rsidR="008964A5" w:rsidRPr="00A54CC7" w:rsidRDefault="008964A5" w:rsidP="007B52C5">
            <w:pPr>
              <w:rPr>
                <w:rFonts w:ascii="Calibri" w:hAnsi="Calibri" w:cs="Calibri"/>
                <w:bCs/>
                <w:color w:val="000000" w:themeColor="text1"/>
                <w:sz w:val="22"/>
                <w:szCs w:val="22"/>
              </w:rPr>
            </w:pPr>
          </w:p>
        </w:tc>
        <w:tc>
          <w:tcPr>
            <w:tcW w:w="492" w:type="dxa"/>
          </w:tcPr>
          <w:p w14:paraId="7E234F17" w14:textId="77777777" w:rsidR="008964A5" w:rsidRPr="00A54CC7" w:rsidRDefault="008964A5" w:rsidP="007B52C5">
            <w:pPr>
              <w:rPr>
                <w:rFonts w:ascii="Calibri" w:hAnsi="Calibri" w:cs="Calibri"/>
                <w:bCs/>
                <w:color w:val="000000" w:themeColor="text1"/>
                <w:sz w:val="22"/>
                <w:szCs w:val="22"/>
              </w:rPr>
            </w:pPr>
          </w:p>
        </w:tc>
        <w:tc>
          <w:tcPr>
            <w:tcW w:w="992" w:type="dxa"/>
          </w:tcPr>
          <w:p w14:paraId="2B9E2F60" w14:textId="77777777" w:rsidR="008964A5" w:rsidRPr="00A54CC7" w:rsidRDefault="008964A5" w:rsidP="007B52C5">
            <w:pPr>
              <w:rPr>
                <w:rFonts w:ascii="Calibri" w:hAnsi="Calibri" w:cs="Calibri"/>
                <w:bCs/>
                <w:color w:val="000000" w:themeColor="text1"/>
                <w:sz w:val="22"/>
                <w:szCs w:val="22"/>
              </w:rPr>
            </w:pPr>
          </w:p>
        </w:tc>
        <w:tc>
          <w:tcPr>
            <w:tcW w:w="992" w:type="dxa"/>
          </w:tcPr>
          <w:p w14:paraId="6E8C3FD4" w14:textId="77777777" w:rsidR="008964A5" w:rsidRPr="00A54CC7" w:rsidRDefault="008964A5" w:rsidP="007B52C5">
            <w:pPr>
              <w:rPr>
                <w:rFonts w:ascii="Calibri" w:hAnsi="Calibri" w:cs="Calibri"/>
                <w:bCs/>
                <w:color w:val="000000" w:themeColor="text1"/>
                <w:sz w:val="22"/>
                <w:szCs w:val="22"/>
              </w:rPr>
            </w:pPr>
          </w:p>
        </w:tc>
        <w:tc>
          <w:tcPr>
            <w:tcW w:w="1276" w:type="dxa"/>
          </w:tcPr>
          <w:p w14:paraId="15798C93" w14:textId="77777777" w:rsidR="008964A5" w:rsidRPr="00A54CC7" w:rsidRDefault="008964A5" w:rsidP="007B52C5">
            <w:pPr>
              <w:rPr>
                <w:rFonts w:ascii="Calibri" w:hAnsi="Calibri" w:cs="Calibri"/>
                <w:bCs/>
                <w:color w:val="000000" w:themeColor="text1"/>
                <w:sz w:val="22"/>
                <w:szCs w:val="22"/>
              </w:rPr>
            </w:pPr>
          </w:p>
        </w:tc>
        <w:tc>
          <w:tcPr>
            <w:tcW w:w="447" w:type="dxa"/>
          </w:tcPr>
          <w:p w14:paraId="73128DE2" w14:textId="77777777" w:rsidR="008964A5" w:rsidRPr="00A54CC7" w:rsidRDefault="008964A5" w:rsidP="007B52C5">
            <w:pPr>
              <w:rPr>
                <w:rFonts w:ascii="Calibri" w:hAnsi="Calibri" w:cs="Calibri"/>
                <w:bCs/>
                <w:color w:val="000000" w:themeColor="text1"/>
                <w:sz w:val="22"/>
                <w:szCs w:val="22"/>
              </w:rPr>
            </w:pPr>
          </w:p>
        </w:tc>
        <w:tc>
          <w:tcPr>
            <w:tcW w:w="870" w:type="dxa"/>
          </w:tcPr>
          <w:p w14:paraId="29DA16EE" w14:textId="77777777" w:rsidR="008964A5" w:rsidRPr="00A54CC7" w:rsidRDefault="008964A5" w:rsidP="007B52C5">
            <w:pPr>
              <w:rPr>
                <w:rFonts w:ascii="Calibri" w:hAnsi="Calibri" w:cs="Calibri"/>
                <w:bCs/>
                <w:color w:val="000000" w:themeColor="text1"/>
                <w:sz w:val="22"/>
                <w:szCs w:val="22"/>
              </w:rPr>
            </w:pPr>
          </w:p>
        </w:tc>
        <w:tc>
          <w:tcPr>
            <w:tcW w:w="951" w:type="dxa"/>
          </w:tcPr>
          <w:p w14:paraId="2EAE7DCE" w14:textId="77777777" w:rsidR="008964A5" w:rsidRPr="00A54CC7" w:rsidRDefault="008964A5" w:rsidP="007B52C5">
            <w:pPr>
              <w:rPr>
                <w:rFonts w:ascii="Calibri" w:hAnsi="Calibri" w:cs="Calibri"/>
                <w:bCs/>
                <w:color w:val="000000" w:themeColor="text1"/>
                <w:sz w:val="22"/>
                <w:szCs w:val="22"/>
              </w:rPr>
            </w:pPr>
          </w:p>
        </w:tc>
        <w:tc>
          <w:tcPr>
            <w:tcW w:w="1276" w:type="dxa"/>
          </w:tcPr>
          <w:p w14:paraId="771D1D67" w14:textId="77777777" w:rsidR="008964A5" w:rsidRPr="00A54CC7" w:rsidRDefault="008964A5" w:rsidP="007B52C5">
            <w:pPr>
              <w:rPr>
                <w:rFonts w:ascii="Calibri" w:hAnsi="Calibri" w:cs="Calibri"/>
                <w:bCs/>
                <w:color w:val="000000" w:themeColor="text1"/>
                <w:sz w:val="22"/>
                <w:szCs w:val="22"/>
              </w:rPr>
            </w:pPr>
          </w:p>
        </w:tc>
      </w:tr>
      <w:tr w:rsidR="008964A5" w:rsidRPr="00A54CC7" w14:paraId="5CE629BF" w14:textId="77777777" w:rsidTr="007B52C5">
        <w:tc>
          <w:tcPr>
            <w:tcW w:w="2055" w:type="dxa"/>
          </w:tcPr>
          <w:p w14:paraId="50F62303" w14:textId="77777777" w:rsidR="008964A5" w:rsidRPr="00A54CC7" w:rsidRDefault="008964A5" w:rsidP="007B52C5">
            <w:pPr>
              <w:rPr>
                <w:rFonts w:ascii="Calibri" w:hAnsi="Calibri" w:cs="Calibri"/>
                <w:bCs/>
                <w:color w:val="000000" w:themeColor="text1"/>
                <w:sz w:val="22"/>
                <w:szCs w:val="22"/>
              </w:rPr>
            </w:pPr>
          </w:p>
        </w:tc>
        <w:tc>
          <w:tcPr>
            <w:tcW w:w="492" w:type="dxa"/>
          </w:tcPr>
          <w:p w14:paraId="0DAA104C" w14:textId="77777777" w:rsidR="008964A5" w:rsidRPr="00A54CC7" w:rsidRDefault="008964A5" w:rsidP="007B52C5">
            <w:pPr>
              <w:rPr>
                <w:rFonts w:ascii="Calibri" w:hAnsi="Calibri" w:cs="Calibri"/>
                <w:bCs/>
                <w:color w:val="000000" w:themeColor="text1"/>
                <w:sz w:val="22"/>
                <w:szCs w:val="22"/>
              </w:rPr>
            </w:pPr>
          </w:p>
        </w:tc>
        <w:tc>
          <w:tcPr>
            <w:tcW w:w="992" w:type="dxa"/>
          </w:tcPr>
          <w:p w14:paraId="503FDDCB" w14:textId="77777777" w:rsidR="008964A5" w:rsidRPr="00A54CC7" w:rsidRDefault="008964A5" w:rsidP="007B52C5">
            <w:pPr>
              <w:rPr>
                <w:rFonts w:ascii="Calibri" w:hAnsi="Calibri" w:cs="Calibri"/>
                <w:bCs/>
                <w:color w:val="000000" w:themeColor="text1"/>
                <w:sz w:val="22"/>
                <w:szCs w:val="22"/>
              </w:rPr>
            </w:pPr>
          </w:p>
        </w:tc>
        <w:tc>
          <w:tcPr>
            <w:tcW w:w="992" w:type="dxa"/>
          </w:tcPr>
          <w:p w14:paraId="3D2C98B3" w14:textId="77777777" w:rsidR="008964A5" w:rsidRPr="00A54CC7" w:rsidRDefault="008964A5" w:rsidP="007B52C5">
            <w:pPr>
              <w:rPr>
                <w:rFonts w:ascii="Calibri" w:hAnsi="Calibri" w:cs="Calibri"/>
                <w:bCs/>
                <w:color w:val="000000" w:themeColor="text1"/>
                <w:sz w:val="22"/>
                <w:szCs w:val="22"/>
              </w:rPr>
            </w:pPr>
          </w:p>
        </w:tc>
        <w:tc>
          <w:tcPr>
            <w:tcW w:w="1276" w:type="dxa"/>
          </w:tcPr>
          <w:p w14:paraId="72EAF0B4" w14:textId="77777777" w:rsidR="008964A5" w:rsidRPr="00A54CC7" w:rsidRDefault="008964A5" w:rsidP="007B52C5">
            <w:pPr>
              <w:rPr>
                <w:rFonts w:ascii="Calibri" w:hAnsi="Calibri" w:cs="Calibri"/>
                <w:bCs/>
                <w:color w:val="000000" w:themeColor="text1"/>
                <w:sz w:val="22"/>
                <w:szCs w:val="22"/>
              </w:rPr>
            </w:pPr>
          </w:p>
        </w:tc>
        <w:tc>
          <w:tcPr>
            <w:tcW w:w="447" w:type="dxa"/>
          </w:tcPr>
          <w:p w14:paraId="3A2115E3" w14:textId="77777777" w:rsidR="008964A5" w:rsidRPr="00A54CC7" w:rsidRDefault="008964A5" w:rsidP="007B52C5">
            <w:pPr>
              <w:rPr>
                <w:rFonts w:ascii="Calibri" w:hAnsi="Calibri" w:cs="Calibri"/>
                <w:bCs/>
                <w:color w:val="000000" w:themeColor="text1"/>
                <w:sz w:val="22"/>
                <w:szCs w:val="22"/>
              </w:rPr>
            </w:pPr>
          </w:p>
        </w:tc>
        <w:tc>
          <w:tcPr>
            <w:tcW w:w="870" w:type="dxa"/>
          </w:tcPr>
          <w:p w14:paraId="22517FE8" w14:textId="77777777" w:rsidR="008964A5" w:rsidRPr="00A54CC7" w:rsidRDefault="008964A5" w:rsidP="007B52C5">
            <w:pPr>
              <w:rPr>
                <w:rFonts w:ascii="Calibri" w:hAnsi="Calibri" w:cs="Calibri"/>
                <w:bCs/>
                <w:color w:val="000000" w:themeColor="text1"/>
                <w:sz w:val="22"/>
                <w:szCs w:val="22"/>
              </w:rPr>
            </w:pPr>
          </w:p>
        </w:tc>
        <w:tc>
          <w:tcPr>
            <w:tcW w:w="951" w:type="dxa"/>
          </w:tcPr>
          <w:p w14:paraId="2BA4A3FA" w14:textId="77777777" w:rsidR="008964A5" w:rsidRPr="00A54CC7" w:rsidRDefault="008964A5" w:rsidP="007B52C5">
            <w:pPr>
              <w:rPr>
                <w:rFonts w:ascii="Calibri" w:hAnsi="Calibri" w:cs="Calibri"/>
                <w:bCs/>
                <w:color w:val="000000" w:themeColor="text1"/>
                <w:sz w:val="22"/>
                <w:szCs w:val="22"/>
              </w:rPr>
            </w:pPr>
          </w:p>
        </w:tc>
        <w:tc>
          <w:tcPr>
            <w:tcW w:w="1276" w:type="dxa"/>
          </w:tcPr>
          <w:p w14:paraId="6633663D" w14:textId="77777777" w:rsidR="008964A5" w:rsidRPr="00A54CC7" w:rsidRDefault="008964A5" w:rsidP="007B52C5">
            <w:pPr>
              <w:rPr>
                <w:rFonts w:ascii="Calibri" w:hAnsi="Calibri" w:cs="Calibri"/>
                <w:bCs/>
                <w:color w:val="000000" w:themeColor="text1"/>
                <w:sz w:val="22"/>
                <w:szCs w:val="22"/>
              </w:rPr>
            </w:pPr>
          </w:p>
        </w:tc>
      </w:tr>
      <w:tr w:rsidR="008964A5" w:rsidRPr="00A54CC7" w14:paraId="3F033E46" w14:textId="77777777" w:rsidTr="007B52C5">
        <w:tc>
          <w:tcPr>
            <w:tcW w:w="2055" w:type="dxa"/>
          </w:tcPr>
          <w:p w14:paraId="04DC5A55" w14:textId="77777777" w:rsidR="008964A5" w:rsidRPr="00A54CC7" w:rsidRDefault="008964A5" w:rsidP="007B52C5">
            <w:pPr>
              <w:rPr>
                <w:rFonts w:ascii="Calibri" w:hAnsi="Calibri" w:cs="Calibri"/>
                <w:bCs/>
                <w:color w:val="000000" w:themeColor="text1"/>
                <w:sz w:val="22"/>
                <w:szCs w:val="22"/>
              </w:rPr>
            </w:pPr>
          </w:p>
        </w:tc>
        <w:tc>
          <w:tcPr>
            <w:tcW w:w="492" w:type="dxa"/>
          </w:tcPr>
          <w:p w14:paraId="14822F78" w14:textId="77777777" w:rsidR="008964A5" w:rsidRPr="00A54CC7" w:rsidRDefault="008964A5" w:rsidP="007B52C5">
            <w:pPr>
              <w:rPr>
                <w:rFonts w:ascii="Calibri" w:hAnsi="Calibri" w:cs="Calibri"/>
                <w:bCs/>
                <w:color w:val="000000" w:themeColor="text1"/>
                <w:sz w:val="22"/>
                <w:szCs w:val="22"/>
              </w:rPr>
            </w:pPr>
          </w:p>
        </w:tc>
        <w:tc>
          <w:tcPr>
            <w:tcW w:w="992" w:type="dxa"/>
          </w:tcPr>
          <w:p w14:paraId="6163D819" w14:textId="77777777" w:rsidR="008964A5" w:rsidRPr="00A54CC7" w:rsidRDefault="008964A5" w:rsidP="007B52C5">
            <w:pPr>
              <w:rPr>
                <w:rFonts w:ascii="Calibri" w:hAnsi="Calibri" w:cs="Calibri"/>
                <w:bCs/>
                <w:color w:val="000000" w:themeColor="text1"/>
                <w:sz w:val="22"/>
                <w:szCs w:val="22"/>
              </w:rPr>
            </w:pPr>
          </w:p>
        </w:tc>
        <w:tc>
          <w:tcPr>
            <w:tcW w:w="992" w:type="dxa"/>
          </w:tcPr>
          <w:p w14:paraId="4E661830" w14:textId="77777777" w:rsidR="008964A5" w:rsidRPr="00A54CC7" w:rsidRDefault="008964A5" w:rsidP="007B52C5">
            <w:pPr>
              <w:rPr>
                <w:rFonts w:ascii="Calibri" w:hAnsi="Calibri" w:cs="Calibri"/>
                <w:bCs/>
                <w:color w:val="000000" w:themeColor="text1"/>
                <w:sz w:val="22"/>
                <w:szCs w:val="22"/>
              </w:rPr>
            </w:pPr>
          </w:p>
        </w:tc>
        <w:tc>
          <w:tcPr>
            <w:tcW w:w="1276" w:type="dxa"/>
          </w:tcPr>
          <w:p w14:paraId="3DBAD2DD" w14:textId="77777777" w:rsidR="008964A5" w:rsidRPr="00A54CC7" w:rsidRDefault="008964A5" w:rsidP="007B52C5">
            <w:pPr>
              <w:rPr>
                <w:rFonts w:ascii="Calibri" w:hAnsi="Calibri" w:cs="Calibri"/>
                <w:bCs/>
                <w:color w:val="000000" w:themeColor="text1"/>
                <w:sz w:val="22"/>
                <w:szCs w:val="22"/>
              </w:rPr>
            </w:pPr>
          </w:p>
        </w:tc>
        <w:tc>
          <w:tcPr>
            <w:tcW w:w="447" w:type="dxa"/>
          </w:tcPr>
          <w:p w14:paraId="43383191" w14:textId="77777777" w:rsidR="008964A5" w:rsidRPr="00A54CC7" w:rsidRDefault="008964A5" w:rsidP="007B52C5">
            <w:pPr>
              <w:rPr>
                <w:rFonts w:ascii="Calibri" w:hAnsi="Calibri" w:cs="Calibri"/>
                <w:bCs/>
                <w:color w:val="000000" w:themeColor="text1"/>
                <w:sz w:val="22"/>
                <w:szCs w:val="22"/>
              </w:rPr>
            </w:pPr>
          </w:p>
        </w:tc>
        <w:tc>
          <w:tcPr>
            <w:tcW w:w="870" w:type="dxa"/>
          </w:tcPr>
          <w:p w14:paraId="5DD253E0" w14:textId="77777777" w:rsidR="008964A5" w:rsidRPr="00A54CC7" w:rsidRDefault="008964A5" w:rsidP="007B52C5">
            <w:pPr>
              <w:rPr>
                <w:rFonts w:ascii="Calibri" w:hAnsi="Calibri" w:cs="Calibri"/>
                <w:bCs/>
                <w:color w:val="000000" w:themeColor="text1"/>
                <w:sz w:val="22"/>
                <w:szCs w:val="22"/>
              </w:rPr>
            </w:pPr>
          </w:p>
        </w:tc>
        <w:tc>
          <w:tcPr>
            <w:tcW w:w="951" w:type="dxa"/>
          </w:tcPr>
          <w:p w14:paraId="68E8AE29" w14:textId="77777777" w:rsidR="008964A5" w:rsidRPr="00A54CC7" w:rsidRDefault="008964A5" w:rsidP="007B52C5">
            <w:pPr>
              <w:rPr>
                <w:rFonts w:ascii="Calibri" w:hAnsi="Calibri" w:cs="Calibri"/>
                <w:bCs/>
                <w:color w:val="000000" w:themeColor="text1"/>
                <w:sz w:val="22"/>
                <w:szCs w:val="22"/>
              </w:rPr>
            </w:pPr>
          </w:p>
        </w:tc>
        <w:tc>
          <w:tcPr>
            <w:tcW w:w="1276" w:type="dxa"/>
          </w:tcPr>
          <w:p w14:paraId="416E496A" w14:textId="77777777" w:rsidR="008964A5" w:rsidRPr="00A54CC7" w:rsidRDefault="008964A5" w:rsidP="007B52C5">
            <w:pPr>
              <w:rPr>
                <w:rFonts w:ascii="Calibri" w:hAnsi="Calibri" w:cs="Calibri"/>
                <w:bCs/>
                <w:color w:val="000000" w:themeColor="text1"/>
                <w:sz w:val="22"/>
                <w:szCs w:val="22"/>
              </w:rPr>
            </w:pPr>
          </w:p>
        </w:tc>
      </w:tr>
      <w:tr w:rsidR="008964A5" w:rsidRPr="00A54CC7" w14:paraId="6C74BC95" w14:textId="77777777" w:rsidTr="007B52C5">
        <w:tc>
          <w:tcPr>
            <w:tcW w:w="2055" w:type="dxa"/>
          </w:tcPr>
          <w:p w14:paraId="7A78EA4E" w14:textId="77777777" w:rsidR="008964A5" w:rsidRPr="00A54CC7" w:rsidRDefault="008964A5" w:rsidP="007B52C5">
            <w:pPr>
              <w:rPr>
                <w:rFonts w:ascii="Calibri" w:hAnsi="Calibri" w:cs="Calibri"/>
                <w:bCs/>
                <w:color w:val="000000" w:themeColor="text1"/>
                <w:sz w:val="22"/>
                <w:szCs w:val="22"/>
              </w:rPr>
            </w:pPr>
          </w:p>
        </w:tc>
        <w:tc>
          <w:tcPr>
            <w:tcW w:w="492" w:type="dxa"/>
          </w:tcPr>
          <w:p w14:paraId="0BC19B3D" w14:textId="77777777" w:rsidR="008964A5" w:rsidRPr="00A54CC7" w:rsidRDefault="008964A5" w:rsidP="007B52C5">
            <w:pPr>
              <w:rPr>
                <w:rFonts w:ascii="Calibri" w:hAnsi="Calibri" w:cs="Calibri"/>
                <w:bCs/>
                <w:color w:val="000000" w:themeColor="text1"/>
                <w:sz w:val="22"/>
                <w:szCs w:val="22"/>
              </w:rPr>
            </w:pPr>
          </w:p>
        </w:tc>
        <w:tc>
          <w:tcPr>
            <w:tcW w:w="992" w:type="dxa"/>
          </w:tcPr>
          <w:p w14:paraId="1D6D3207" w14:textId="77777777" w:rsidR="008964A5" w:rsidRPr="00A54CC7" w:rsidRDefault="008964A5" w:rsidP="007B52C5">
            <w:pPr>
              <w:rPr>
                <w:rFonts w:ascii="Calibri" w:hAnsi="Calibri" w:cs="Calibri"/>
                <w:bCs/>
                <w:color w:val="000000" w:themeColor="text1"/>
                <w:sz w:val="22"/>
                <w:szCs w:val="22"/>
              </w:rPr>
            </w:pPr>
          </w:p>
        </w:tc>
        <w:tc>
          <w:tcPr>
            <w:tcW w:w="992" w:type="dxa"/>
          </w:tcPr>
          <w:p w14:paraId="0124F93C" w14:textId="77777777" w:rsidR="008964A5" w:rsidRPr="00A54CC7" w:rsidRDefault="008964A5" w:rsidP="007B52C5">
            <w:pPr>
              <w:rPr>
                <w:rFonts w:ascii="Calibri" w:hAnsi="Calibri" w:cs="Calibri"/>
                <w:bCs/>
                <w:color w:val="000000" w:themeColor="text1"/>
                <w:sz w:val="22"/>
                <w:szCs w:val="22"/>
              </w:rPr>
            </w:pPr>
          </w:p>
        </w:tc>
        <w:tc>
          <w:tcPr>
            <w:tcW w:w="1276" w:type="dxa"/>
          </w:tcPr>
          <w:p w14:paraId="027A193D" w14:textId="77777777" w:rsidR="008964A5" w:rsidRPr="00A54CC7" w:rsidRDefault="008964A5" w:rsidP="007B52C5">
            <w:pPr>
              <w:rPr>
                <w:rFonts w:ascii="Calibri" w:hAnsi="Calibri" w:cs="Calibri"/>
                <w:bCs/>
                <w:color w:val="000000" w:themeColor="text1"/>
                <w:sz w:val="22"/>
                <w:szCs w:val="22"/>
              </w:rPr>
            </w:pPr>
          </w:p>
        </w:tc>
        <w:tc>
          <w:tcPr>
            <w:tcW w:w="447" w:type="dxa"/>
          </w:tcPr>
          <w:p w14:paraId="2126F39C" w14:textId="77777777" w:rsidR="008964A5" w:rsidRPr="00A54CC7" w:rsidRDefault="008964A5" w:rsidP="007B52C5">
            <w:pPr>
              <w:rPr>
                <w:rFonts w:ascii="Calibri" w:hAnsi="Calibri" w:cs="Calibri"/>
                <w:bCs/>
                <w:color w:val="000000" w:themeColor="text1"/>
                <w:sz w:val="22"/>
                <w:szCs w:val="22"/>
              </w:rPr>
            </w:pPr>
          </w:p>
        </w:tc>
        <w:tc>
          <w:tcPr>
            <w:tcW w:w="870" w:type="dxa"/>
          </w:tcPr>
          <w:p w14:paraId="6E5C5A5B" w14:textId="77777777" w:rsidR="008964A5" w:rsidRPr="00A54CC7" w:rsidRDefault="008964A5" w:rsidP="007B52C5">
            <w:pPr>
              <w:rPr>
                <w:rFonts w:ascii="Calibri" w:hAnsi="Calibri" w:cs="Calibri"/>
                <w:bCs/>
                <w:color w:val="000000" w:themeColor="text1"/>
                <w:sz w:val="22"/>
                <w:szCs w:val="22"/>
              </w:rPr>
            </w:pPr>
          </w:p>
        </w:tc>
        <w:tc>
          <w:tcPr>
            <w:tcW w:w="951" w:type="dxa"/>
          </w:tcPr>
          <w:p w14:paraId="68034CD4" w14:textId="77777777" w:rsidR="008964A5" w:rsidRPr="00A54CC7" w:rsidRDefault="008964A5" w:rsidP="007B52C5">
            <w:pPr>
              <w:rPr>
                <w:rFonts w:ascii="Calibri" w:hAnsi="Calibri" w:cs="Calibri"/>
                <w:bCs/>
                <w:color w:val="000000" w:themeColor="text1"/>
                <w:sz w:val="22"/>
                <w:szCs w:val="22"/>
              </w:rPr>
            </w:pPr>
          </w:p>
        </w:tc>
        <w:tc>
          <w:tcPr>
            <w:tcW w:w="1276" w:type="dxa"/>
          </w:tcPr>
          <w:p w14:paraId="61A75BAC" w14:textId="77777777" w:rsidR="008964A5" w:rsidRPr="00A54CC7" w:rsidRDefault="008964A5" w:rsidP="007B52C5">
            <w:pPr>
              <w:rPr>
                <w:rFonts w:ascii="Calibri" w:hAnsi="Calibri" w:cs="Calibri"/>
                <w:bCs/>
                <w:color w:val="000000" w:themeColor="text1"/>
                <w:sz w:val="22"/>
                <w:szCs w:val="22"/>
              </w:rPr>
            </w:pPr>
          </w:p>
        </w:tc>
      </w:tr>
      <w:tr w:rsidR="008964A5" w:rsidRPr="00A54CC7" w14:paraId="7D7D28A9" w14:textId="77777777" w:rsidTr="007B52C5">
        <w:tc>
          <w:tcPr>
            <w:tcW w:w="2055" w:type="dxa"/>
            <w:vMerge w:val="restart"/>
            <w:shd w:val="clear" w:color="auto" w:fill="B4C6E7" w:themeFill="accent1" w:themeFillTint="66"/>
            <w:vAlign w:val="center"/>
          </w:tcPr>
          <w:p w14:paraId="55739DEF"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Personalul societății</w:t>
            </w:r>
          </w:p>
        </w:tc>
        <w:tc>
          <w:tcPr>
            <w:tcW w:w="3752" w:type="dxa"/>
            <w:gridSpan w:val="4"/>
            <w:shd w:val="clear" w:color="auto" w:fill="B4C6E7" w:themeFill="accent1" w:themeFillTint="66"/>
            <w:vAlign w:val="center"/>
          </w:tcPr>
          <w:p w14:paraId="4F7EB2C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3</w:t>
            </w:r>
          </w:p>
        </w:tc>
        <w:tc>
          <w:tcPr>
            <w:tcW w:w="3544" w:type="dxa"/>
            <w:gridSpan w:val="4"/>
            <w:shd w:val="clear" w:color="auto" w:fill="B4C6E7" w:themeFill="accent1" w:themeFillTint="66"/>
            <w:vAlign w:val="center"/>
          </w:tcPr>
          <w:p w14:paraId="4A9CD3FB"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AN N</w:t>
            </w:r>
          </w:p>
        </w:tc>
      </w:tr>
      <w:tr w:rsidR="008964A5" w:rsidRPr="00A54CC7" w14:paraId="365BD7A7" w14:textId="77777777" w:rsidTr="007B52C5">
        <w:tc>
          <w:tcPr>
            <w:tcW w:w="2055" w:type="dxa"/>
            <w:vMerge/>
            <w:shd w:val="clear" w:color="auto" w:fill="B4C6E7" w:themeFill="accent1" w:themeFillTint="66"/>
            <w:vAlign w:val="center"/>
          </w:tcPr>
          <w:p w14:paraId="458DCB7D" w14:textId="77777777" w:rsidR="008964A5" w:rsidRPr="00A54CC7" w:rsidRDefault="008964A5" w:rsidP="007B52C5">
            <w:pPr>
              <w:jc w:val="center"/>
              <w:rPr>
                <w:rFonts w:ascii="Calibri" w:hAnsi="Calibri" w:cs="Calibri"/>
                <w:bCs/>
                <w:color w:val="000000" w:themeColor="text1"/>
                <w:sz w:val="22"/>
                <w:szCs w:val="22"/>
              </w:rPr>
            </w:pPr>
          </w:p>
        </w:tc>
        <w:tc>
          <w:tcPr>
            <w:tcW w:w="492" w:type="dxa"/>
            <w:shd w:val="clear" w:color="auto" w:fill="B4C6E7" w:themeFill="accent1" w:themeFillTint="66"/>
            <w:vAlign w:val="center"/>
          </w:tcPr>
          <w:p w14:paraId="6BC44A0E"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Nr.</w:t>
            </w:r>
          </w:p>
        </w:tc>
        <w:tc>
          <w:tcPr>
            <w:tcW w:w="992" w:type="dxa"/>
            <w:shd w:val="clear" w:color="auto" w:fill="B4C6E7" w:themeFill="accent1" w:themeFillTint="66"/>
            <w:vAlign w:val="center"/>
          </w:tcPr>
          <w:p w14:paraId="6459FE82"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net/lună</w:t>
            </w:r>
          </w:p>
        </w:tc>
        <w:tc>
          <w:tcPr>
            <w:tcW w:w="992" w:type="dxa"/>
            <w:shd w:val="clear" w:color="auto" w:fill="B4C6E7" w:themeFill="accent1" w:themeFillTint="66"/>
            <w:vAlign w:val="center"/>
          </w:tcPr>
          <w:p w14:paraId="6B85B224"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brut/lună</w:t>
            </w:r>
          </w:p>
        </w:tc>
        <w:tc>
          <w:tcPr>
            <w:tcW w:w="1276" w:type="dxa"/>
            <w:shd w:val="clear" w:color="auto" w:fill="B4C6E7" w:themeFill="accent1" w:themeFillTint="66"/>
            <w:vAlign w:val="center"/>
          </w:tcPr>
          <w:p w14:paraId="03100505"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Cheltuieli cu asigurările și protecția socială</w:t>
            </w:r>
          </w:p>
        </w:tc>
        <w:tc>
          <w:tcPr>
            <w:tcW w:w="447" w:type="dxa"/>
            <w:shd w:val="clear" w:color="auto" w:fill="B4C6E7" w:themeFill="accent1" w:themeFillTint="66"/>
            <w:vAlign w:val="center"/>
          </w:tcPr>
          <w:p w14:paraId="189D40B3"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Nr.</w:t>
            </w:r>
          </w:p>
        </w:tc>
        <w:tc>
          <w:tcPr>
            <w:tcW w:w="870" w:type="dxa"/>
            <w:shd w:val="clear" w:color="auto" w:fill="B4C6E7" w:themeFill="accent1" w:themeFillTint="66"/>
            <w:vAlign w:val="center"/>
          </w:tcPr>
          <w:p w14:paraId="63C7C920"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net/lună</w:t>
            </w:r>
          </w:p>
        </w:tc>
        <w:tc>
          <w:tcPr>
            <w:tcW w:w="951" w:type="dxa"/>
            <w:shd w:val="clear" w:color="auto" w:fill="B4C6E7" w:themeFill="accent1" w:themeFillTint="66"/>
            <w:vAlign w:val="center"/>
          </w:tcPr>
          <w:p w14:paraId="027BC704"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Salariu brut/lună</w:t>
            </w:r>
          </w:p>
        </w:tc>
        <w:tc>
          <w:tcPr>
            <w:tcW w:w="1276" w:type="dxa"/>
            <w:shd w:val="clear" w:color="auto" w:fill="B4C6E7" w:themeFill="accent1" w:themeFillTint="66"/>
            <w:vAlign w:val="center"/>
          </w:tcPr>
          <w:p w14:paraId="618E97A1" w14:textId="77777777" w:rsidR="008964A5" w:rsidRPr="00A54CC7" w:rsidRDefault="008964A5" w:rsidP="007B52C5">
            <w:pPr>
              <w:jc w:val="center"/>
              <w:rPr>
                <w:rFonts w:ascii="Calibri" w:hAnsi="Calibri" w:cs="Calibri"/>
                <w:bCs/>
                <w:color w:val="000000" w:themeColor="text1"/>
                <w:sz w:val="22"/>
                <w:szCs w:val="22"/>
              </w:rPr>
            </w:pPr>
            <w:r w:rsidRPr="00A54CC7">
              <w:rPr>
                <w:rFonts w:ascii="Calibri" w:hAnsi="Calibri" w:cs="Calibri"/>
                <w:bCs/>
                <w:color w:val="000000" w:themeColor="text1"/>
                <w:sz w:val="22"/>
                <w:szCs w:val="22"/>
              </w:rPr>
              <w:t>Cheltuieli cu asigurările și protecția socială</w:t>
            </w:r>
          </w:p>
        </w:tc>
      </w:tr>
      <w:tr w:rsidR="008964A5" w:rsidRPr="00A54CC7" w14:paraId="0FA1D062" w14:textId="77777777" w:rsidTr="007B52C5">
        <w:tc>
          <w:tcPr>
            <w:tcW w:w="2055" w:type="dxa"/>
          </w:tcPr>
          <w:p w14:paraId="7C6CFC2E" w14:textId="77777777" w:rsidR="008964A5" w:rsidRPr="00A54CC7" w:rsidRDefault="008964A5" w:rsidP="007B52C5">
            <w:pPr>
              <w:rPr>
                <w:rFonts w:ascii="Calibri" w:hAnsi="Calibri" w:cs="Calibri"/>
                <w:bCs/>
                <w:color w:val="000000" w:themeColor="text1"/>
                <w:sz w:val="22"/>
                <w:szCs w:val="22"/>
              </w:rPr>
            </w:pPr>
          </w:p>
        </w:tc>
        <w:tc>
          <w:tcPr>
            <w:tcW w:w="492" w:type="dxa"/>
          </w:tcPr>
          <w:p w14:paraId="7C135ABB" w14:textId="77777777" w:rsidR="008964A5" w:rsidRPr="00A54CC7" w:rsidRDefault="008964A5" w:rsidP="007B52C5">
            <w:pPr>
              <w:rPr>
                <w:rFonts w:ascii="Calibri" w:hAnsi="Calibri" w:cs="Calibri"/>
                <w:bCs/>
                <w:color w:val="000000" w:themeColor="text1"/>
                <w:sz w:val="22"/>
                <w:szCs w:val="22"/>
              </w:rPr>
            </w:pPr>
          </w:p>
        </w:tc>
        <w:tc>
          <w:tcPr>
            <w:tcW w:w="992" w:type="dxa"/>
          </w:tcPr>
          <w:p w14:paraId="0D8CB90A" w14:textId="77777777" w:rsidR="008964A5" w:rsidRPr="00A54CC7" w:rsidRDefault="008964A5" w:rsidP="007B52C5">
            <w:pPr>
              <w:rPr>
                <w:rFonts w:ascii="Calibri" w:hAnsi="Calibri" w:cs="Calibri"/>
                <w:bCs/>
                <w:color w:val="000000" w:themeColor="text1"/>
                <w:sz w:val="22"/>
                <w:szCs w:val="22"/>
              </w:rPr>
            </w:pPr>
          </w:p>
        </w:tc>
        <w:tc>
          <w:tcPr>
            <w:tcW w:w="992" w:type="dxa"/>
          </w:tcPr>
          <w:p w14:paraId="6AA366E8" w14:textId="77777777" w:rsidR="008964A5" w:rsidRPr="00A54CC7" w:rsidRDefault="008964A5" w:rsidP="007B52C5">
            <w:pPr>
              <w:rPr>
                <w:rFonts w:ascii="Calibri" w:hAnsi="Calibri" w:cs="Calibri"/>
                <w:bCs/>
                <w:color w:val="000000" w:themeColor="text1"/>
                <w:sz w:val="22"/>
                <w:szCs w:val="22"/>
              </w:rPr>
            </w:pPr>
          </w:p>
        </w:tc>
        <w:tc>
          <w:tcPr>
            <w:tcW w:w="1276" w:type="dxa"/>
          </w:tcPr>
          <w:p w14:paraId="19AFCDEA" w14:textId="77777777" w:rsidR="008964A5" w:rsidRPr="00A54CC7" w:rsidRDefault="008964A5" w:rsidP="007B52C5">
            <w:pPr>
              <w:rPr>
                <w:rFonts w:ascii="Calibri" w:hAnsi="Calibri" w:cs="Calibri"/>
                <w:bCs/>
                <w:color w:val="000000" w:themeColor="text1"/>
                <w:sz w:val="22"/>
                <w:szCs w:val="22"/>
              </w:rPr>
            </w:pPr>
          </w:p>
        </w:tc>
        <w:tc>
          <w:tcPr>
            <w:tcW w:w="447" w:type="dxa"/>
          </w:tcPr>
          <w:p w14:paraId="087B589C" w14:textId="77777777" w:rsidR="008964A5" w:rsidRPr="00A54CC7" w:rsidRDefault="008964A5" w:rsidP="007B52C5">
            <w:pPr>
              <w:rPr>
                <w:rFonts w:ascii="Calibri" w:hAnsi="Calibri" w:cs="Calibri"/>
                <w:bCs/>
                <w:color w:val="000000" w:themeColor="text1"/>
                <w:sz w:val="22"/>
                <w:szCs w:val="22"/>
              </w:rPr>
            </w:pPr>
          </w:p>
        </w:tc>
        <w:tc>
          <w:tcPr>
            <w:tcW w:w="870" w:type="dxa"/>
          </w:tcPr>
          <w:p w14:paraId="7F0320E6" w14:textId="77777777" w:rsidR="008964A5" w:rsidRPr="00A54CC7" w:rsidRDefault="008964A5" w:rsidP="007B52C5">
            <w:pPr>
              <w:rPr>
                <w:rFonts w:ascii="Calibri" w:hAnsi="Calibri" w:cs="Calibri"/>
                <w:bCs/>
                <w:color w:val="000000" w:themeColor="text1"/>
                <w:sz w:val="22"/>
                <w:szCs w:val="22"/>
              </w:rPr>
            </w:pPr>
          </w:p>
        </w:tc>
        <w:tc>
          <w:tcPr>
            <w:tcW w:w="951" w:type="dxa"/>
          </w:tcPr>
          <w:p w14:paraId="36121BA7" w14:textId="77777777" w:rsidR="008964A5" w:rsidRPr="00A54CC7" w:rsidRDefault="008964A5" w:rsidP="007B52C5">
            <w:pPr>
              <w:rPr>
                <w:rFonts w:ascii="Calibri" w:hAnsi="Calibri" w:cs="Calibri"/>
                <w:bCs/>
                <w:color w:val="000000" w:themeColor="text1"/>
                <w:sz w:val="22"/>
                <w:szCs w:val="22"/>
              </w:rPr>
            </w:pPr>
          </w:p>
        </w:tc>
        <w:tc>
          <w:tcPr>
            <w:tcW w:w="1276" w:type="dxa"/>
          </w:tcPr>
          <w:p w14:paraId="6FBBB87F" w14:textId="77777777" w:rsidR="008964A5" w:rsidRPr="00A54CC7" w:rsidRDefault="008964A5" w:rsidP="007B52C5">
            <w:pPr>
              <w:rPr>
                <w:rFonts w:ascii="Calibri" w:hAnsi="Calibri" w:cs="Calibri"/>
                <w:bCs/>
                <w:color w:val="000000" w:themeColor="text1"/>
                <w:sz w:val="22"/>
                <w:szCs w:val="22"/>
              </w:rPr>
            </w:pPr>
          </w:p>
        </w:tc>
      </w:tr>
      <w:tr w:rsidR="008964A5" w:rsidRPr="00A54CC7" w14:paraId="77B62E50" w14:textId="77777777" w:rsidTr="007B52C5">
        <w:tc>
          <w:tcPr>
            <w:tcW w:w="2055" w:type="dxa"/>
          </w:tcPr>
          <w:p w14:paraId="4DC3F6F9" w14:textId="77777777" w:rsidR="008964A5" w:rsidRPr="00A54CC7" w:rsidRDefault="008964A5" w:rsidP="007B52C5">
            <w:pPr>
              <w:rPr>
                <w:rFonts w:ascii="Calibri" w:hAnsi="Calibri" w:cs="Calibri"/>
                <w:bCs/>
                <w:color w:val="000000" w:themeColor="text1"/>
                <w:sz w:val="22"/>
                <w:szCs w:val="22"/>
              </w:rPr>
            </w:pPr>
          </w:p>
        </w:tc>
        <w:tc>
          <w:tcPr>
            <w:tcW w:w="492" w:type="dxa"/>
          </w:tcPr>
          <w:p w14:paraId="71E69136" w14:textId="77777777" w:rsidR="008964A5" w:rsidRPr="00A54CC7" w:rsidRDefault="008964A5" w:rsidP="007B52C5">
            <w:pPr>
              <w:rPr>
                <w:rFonts w:ascii="Calibri" w:hAnsi="Calibri" w:cs="Calibri"/>
                <w:bCs/>
                <w:color w:val="000000" w:themeColor="text1"/>
                <w:sz w:val="22"/>
                <w:szCs w:val="22"/>
              </w:rPr>
            </w:pPr>
          </w:p>
        </w:tc>
        <w:tc>
          <w:tcPr>
            <w:tcW w:w="992" w:type="dxa"/>
          </w:tcPr>
          <w:p w14:paraId="355DADE4" w14:textId="77777777" w:rsidR="008964A5" w:rsidRPr="00A54CC7" w:rsidRDefault="008964A5" w:rsidP="007B52C5">
            <w:pPr>
              <w:rPr>
                <w:rFonts w:ascii="Calibri" w:hAnsi="Calibri" w:cs="Calibri"/>
                <w:bCs/>
                <w:color w:val="000000" w:themeColor="text1"/>
                <w:sz w:val="22"/>
                <w:szCs w:val="22"/>
              </w:rPr>
            </w:pPr>
          </w:p>
        </w:tc>
        <w:tc>
          <w:tcPr>
            <w:tcW w:w="992" w:type="dxa"/>
          </w:tcPr>
          <w:p w14:paraId="65E4E59C" w14:textId="77777777" w:rsidR="008964A5" w:rsidRPr="00A54CC7" w:rsidRDefault="008964A5" w:rsidP="007B52C5">
            <w:pPr>
              <w:rPr>
                <w:rFonts w:ascii="Calibri" w:hAnsi="Calibri" w:cs="Calibri"/>
                <w:bCs/>
                <w:color w:val="000000" w:themeColor="text1"/>
                <w:sz w:val="22"/>
                <w:szCs w:val="22"/>
              </w:rPr>
            </w:pPr>
          </w:p>
        </w:tc>
        <w:tc>
          <w:tcPr>
            <w:tcW w:w="1276" w:type="dxa"/>
          </w:tcPr>
          <w:p w14:paraId="19496D16" w14:textId="77777777" w:rsidR="008964A5" w:rsidRPr="00A54CC7" w:rsidRDefault="008964A5" w:rsidP="007B52C5">
            <w:pPr>
              <w:rPr>
                <w:rFonts w:ascii="Calibri" w:hAnsi="Calibri" w:cs="Calibri"/>
                <w:bCs/>
                <w:color w:val="000000" w:themeColor="text1"/>
                <w:sz w:val="22"/>
                <w:szCs w:val="22"/>
              </w:rPr>
            </w:pPr>
          </w:p>
        </w:tc>
        <w:tc>
          <w:tcPr>
            <w:tcW w:w="447" w:type="dxa"/>
          </w:tcPr>
          <w:p w14:paraId="30EAAF8C" w14:textId="77777777" w:rsidR="008964A5" w:rsidRPr="00A54CC7" w:rsidRDefault="008964A5" w:rsidP="007B52C5">
            <w:pPr>
              <w:rPr>
                <w:rFonts w:ascii="Calibri" w:hAnsi="Calibri" w:cs="Calibri"/>
                <w:bCs/>
                <w:color w:val="000000" w:themeColor="text1"/>
                <w:sz w:val="22"/>
                <w:szCs w:val="22"/>
              </w:rPr>
            </w:pPr>
          </w:p>
        </w:tc>
        <w:tc>
          <w:tcPr>
            <w:tcW w:w="870" w:type="dxa"/>
          </w:tcPr>
          <w:p w14:paraId="365D5D6F" w14:textId="77777777" w:rsidR="008964A5" w:rsidRPr="00A54CC7" w:rsidRDefault="008964A5" w:rsidP="007B52C5">
            <w:pPr>
              <w:rPr>
                <w:rFonts w:ascii="Calibri" w:hAnsi="Calibri" w:cs="Calibri"/>
                <w:bCs/>
                <w:color w:val="000000" w:themeColor="text1"/>
                <w:sz w:val="22"/>
                <w:szCs w:val="22"/>
              </w:rPr>
            </w:pPr>
          </w:p>
        </w:tc>
        <w:tc>
          <w:tcPr>
            <w:tcW w:w="951" w:type="dxa"/>
          </w:tcPr>
          <w:p w14:paraId="36D6416B" w14:textId="77777777" w:rsidR="008964A5" w:rsidRPr="00A54CC7" w:rsidRDefault="008964A5" w:rsidP="007B52C5">
            <w:pPr>
              <w:rPr>
                <w:rFonts w:ascii="Calibri" w:hAnsi="Calibri" w:cs="Calibri"/>
                <w:bCs/>
                <w:color w:val="000000" w:themeColor="text1"/>
                <w:sz w:val="22"/>
                <w:szCs w:val="22"/>
              </w:rPr>
            </w:pPr>
          </w:p>
        </w:tc>
        <w:tc>
          <w:tcPr>
            <w:tcW w:w="1276" w:type="dxa"/>
          </w:tcPr>
          <w:p w14:paraId="54987465" w14:textId="77777777" w:rsidR="008964A5" w:rsidRPr="00A54CC7" w:rsidRDefault="008964A5" w:rsidP="007B52C5">
            <w:pPr>
              <w:rPr>
                <w:rFonts w:ascii="Calibri" w:hAnsi="Calibri" w:cs="Calibri"/>
                <w:bCs/>
                <w:color w:val="000000" w:themeColor="text1"/>
                <w:sz w:val="22"/>
                <w:szCs w:val="22"/>
              </w:rPr>
            </w:pPr>
          </w:p>
        </w:tc>
      </w:tr>
      <w:tr w:rsidR="008964A5" w:rsidRPr="00A54CC7" w14:paraId="33C5DF86" w14:textId="77777777" w:rsidTr="007B52C5">
        <w:tc>
          <w:tcPr>
            <w:tcW w:w="2055" w:type="dxa"/>
          </w:tcPr>
          <w:p w14:paraId="231BBB49" w14:textId="77777777" w:rsidR="008964A5" w:rsidRPr="00A54CC7" w:rsidRDefault="008964A5" w:rsidP="007B52C5">
            <w:pPr>
              <w:rPr>
                <w:rFonts w:ascii="Calibri" w:hAnsi="Calibri" w:cs="Calibri"/>
                <w:bCs/>
                <w:color w:val="000000" w:themeColor="text1"/>
                <w:sz w:val="22"/>
                <w:szCs w:val="22"/>
              </w:rPr>
            </w:pPr>
          </w:p>
        </w:tc>
        <w:tc>
          <w:tcPr>
            <w:tcW w:w="492" w:type="dxa"/>
          </w:tcPr>
          <w:p w14:paraId="79EC9BAF" w14:textId="77777777" w:rsidR="008964A5" w:rsidRPr="00A54CC7" w:rsidRDefault="008964A5" w:rsidP="007B52C5">
            <w:pPr>
              <w:rPr>
                <w:rFonts w:ascii="Calibri" w:hAnsi="Calibri" w:cs="Calibri"/>
                <w:bCs/>
                <w:color w:val="000000" w:themeColor="text1"/>
                <w:sz w:val="22"/>
                <w:szCs w:val="22"/>
              </w:rPr>
            </w:pPr>
          </w:p>
        </w:tc>
        <w:tc>
          <w:tcPr>
            <w:tcW w:w="992" w:type="dxa"/>
          </w:tcPr>
          <w:p w14:paraId="051D8350" w14:textId="77777777" w:rsidR="008964A5" w:rsidRPr="00A54CC7" w:rsidRDefault="008964A5" w:rsidP="007B52C5">
            <w:pPr>
              <w:rPr>
                <w:rFonts w:ascii="Calibri" w:hAnsi="Calibri" w:cs="Calibri"/>
                <w:bCs/>
                <w:color w:val="000000" w:themeColor="text1"/>
                <w:sz w:val="22"/>
                <w:szCs w:val="22"/>
              </w:rPr>
            </w:pPr>
          </w:p>
        </w:tc>
        <w:tc>
          <w:tcPr>
            <w:tcW w:w="992" w:type="dxa"/>
          </w:tcPr>
          <w:p w14:paraId="5843358E" w14:textId="77777777" w:rsidR="008964A5" w:rsidRPr="00A54CC7" w:rsidRDefault="008964A5" w:rsidP="007B52C5">
            <w:pPr>
              <w:rPr>
                <w:rFonts w:ascii="Calibri" w:hAnsi="Calibri" w:cs="Calibri"/>
                <w:bCs/>
                <w:color w:val="000000" w:themeColor="text1"/>
                <w:sz w:val="22"/>
                <w:szCs w:val="22"/>
              </w:rPr>
            </w:pPr>
          </w:p>
        </w:tc>
        <w:tc>
          <w:tcPr>
            <w:tcW w:w="1276" w:type="dxa"/>
          </w:tcPr>
          <w:p w14:paraId="256A69D8" w14:textId="77777777" w:rsidR="008964A5" w:rsidRPr="00A54CC7" w:rsidRDefault="008964A5" w:rsidP="007B52C5">
            <w:pPr>
              <w:rPr>
                <w:rFonts w:ascii="Calibri" w:hAnsi="Calibri" w:cs="Calibri"/>
                <w:bCs/>
                <w:color w:val="000000" w:themeColor="text1"/>
                <w:sz w:val="22"/>
                <w:szCs w:val="22"/>
              </w:rPr>
            </w:pPr>
          </w:p>
        </w:tc>
        <w:tc>
          <w:tcPr>
            <w:tcW w:w="447" w:type="dxa"/>
          </w:tcPr>
          <w:p w14:paraId="7E6B5476" w14:textId="77777777" w:rsidR="008964A5" w:rsidRPr="00A54CC7" w:rsidRDefault="008964A5" w:rsidP="007B52C5">
            <w:pPr>
              <w:rPr>
                <w:rFonts w:ascii="Calibri" w:hAnsi="Calibri" w:cs="Calibri"/>
                <w:bCs/>
                <w:color w:val="000000" w:themeColor="text1"/>
                <w:sz w:val="22"/>
                <w:szCs w:val="22"/>
              </w:rPr>
            </w:pPr>
          </w:p>
        </w:tc>
        <w:tc>
          <w:tcPr>
            <w:tcW w:w="870" w:type="dxa"/>
          </w:tcPr>
          <w:p w14:paraId="769440A1" w14:textId="77777777" w:rsidR="008964A5" w:rsidRPr="00A54CC7" w:rsidRDefault="008964A5" w:rsidP="007B52C5">
            <w:pPr>
              <w:rPr>
                <w:rFonts w:ascii="Calibri" w:hAnsi="Calibri" w:cs="Calibri"/>
                <w:bCs/>
                <w:color w:val="000000" w:themeColor="text1"/>
                <w:sz w:val="22"/>
                <w:szCs w:val="22"/>
              </w:rPr>
            </w:pPr>
          </w:p>
        </w:tc>
        <w:tc>
          <w:tcPr>
            <w:tcW w:w="951" w:type="dxa"/>
          </w:tcPr>
          <w:p w14:paraId="308053CE" w14:textId="77777777" w:rsidR="008964A5" w:rsidRPr="00A54CC7" w:rsidRDefault="008964A5" w:rsidP="007B52C5">
            <w:pPr>
              <w:rPr>
                <w:rFonts w:ascii="Calibri" w:hAnsi="Calibri" w:cs="Calibri"/>
                <w:bCs/>
                <w:color w:val="000000" w:themeColor="text1"/>
                <w:sz w:val="22"/>
                <w:szCs w:val="22"/>
              </w:rPr>
            </w:pPr>
          </w:p>
        </w:tc>
        <w:tc>
          <w:tcPr>
            <w:tcW w:w="1276" w:type="dxa"/>
          </w:tcPr>
          <w:p w14:paraId="461BCE4B" w14:textId="77777777" w:rsidR="008964A5" w:rsidRPr="00A54CC7" w:rsidRDefault="008964A5" w:rsidP="007B52C5">
            <w:pPr>
              <w:rPr>
                <w:rFonts w:ascii="Calibri" w:hAnsi="Calibri" w:cs="Calibri"/>
                <w:bCs/>
                <w:color w:val="000000" w:themeColor="text1"/>
                <w:sz w:val="22"/>
                <w:szCs w:val="22"/>
              </w:rPr>
            </w:pPr>
          </w:p>
        </w:tc>
      </w:tr>
      <w:tr w:rsidR="008964A5" w:rsidRPr="00A54CC7" w14:paraId="3BB43CE7" w14:textId="77777777" w:rsidTr="007B52C5">
        <w:tc>
          <w:tcPr>
            <w:tcW w:w="2055" w:type="dxa"/>
          </w:tcPr>
          <w:p w14:paraId="491CEE12" w14:textId="77777777" w:rsidR="008964A5" w:rsidRPr="00A54CC7" w:rsidRDefault="008964A5" w:rsidP="007B52C5">
            <w:pPr>
              <w:rPr>
                <w:rFonts w:ascii="Calibri" w:hAnsi="Calibri" w:cs="Calibri"/>
                <w:bCs/>
                <w:color w:val="000000" w:themeColor="text1"/>
                <w:sz w:val="22"/>
                <w:szCs w:val="22"/>
              </w:rPr>
            </w:pPr>
          </w:p>
        </w:tc>
        <w:tc>
          <w:tcPr>
            <w:tcW w:w="492" w:type="dxa"/>
          </w:tcPr>
          <w:p w14:paraId="75E612EF" w14:textId="77777777" w:rsidR="008964A5" w:rsidRPr="00A54CC7" w:rsidRDefault="008964A5" w:rsidP="007B52C5">
            <w:pPr>
              <w:rPr>
                <w:rFonts w:ascii="Calibri" w:hAnsi="Calibri" w:cs="Calibri"/>
                <w:bCs/>
                <w:color w:val="000000" w:themeColor="text1"/>
                <w:sz w:val="22"/>
                <w:szCs w:val="22"/>
              </w:rPr>
            </w:pPr>
          </w:p>
        </w:tc>
        <w:tc>
          <w:tcPr>
            <w:tcW w:w="992" w:type="dxa"/>
          </w:tcPr>
          <w:p w14:paraId="16715855" w14:textId="77777777" w:rsidR="008964A5" w:rsidRPr="00A54CC7" w:rsidRDefault="008964A5" w:rsidP="007B52C5">
            <w:pPr>
              <w:rPr>
                <w:rFonts w:ascii="Calibri" w:hAnsi="Calibri" w:cs="Calibri"/>
                <w:bCs/>
                <w:color w:val="000000" w:themeColor="text1"/>
                <w:sz w:val="22"/>
                <w:szCs w:val="22"/>
              </w:rPr>
            </w:pPr>
          </w:p>
        </w:tc>
        <w:tc>
          <w:tcPr>
            <w:tcW w:w="992" w:type="dxa"/>
          </w:tcPr>
          <w:p w14:paraId="155671F3" w14:textId="77777777" w:rsidR="008964A5" w:rsidRPr="00A54CC7" w:rsidRDefault="008964A5" w:rsidP="007B52C5">
            <w:pPr>
              <w:rPr>
                <w:rFonts w:ascii="Calibri" w:hAnsi="Calibri" w:cs="Calibri"/>
                <w:bCs/>
                <w:color w:val="000000" w:themeColor="text1"/>
                <w:sz w:val="22"/>
                <w:szCs w:val="22"/>
              </w:rPr>
            </w:pPr>
          </w:p>
        </w:tc>
        <w:tc>
          <w:tcPr>
            <w:tcW w:w="1276" w:type="dxa"/>
          </w:tcPr>
          <w:p w14:paraId="305E2C2E" w14:textId="77777777" w:rsidR="008964A5" w:rsidRPr="00A54CC7" w:rsidRDefault="008964A5" w:rsidP="007B52C5">
            <w:pPr>
              <w:rPr>
                <w:rFonts w:ascii="Calibri" w:hAnsi="Calibri" w:cs="Calibri"/>
                <w:bCs/>
                <w:color w:val="000000" w:themeColor="text1"/>
                <w:sz w:val="22"/>
                <w:szCs w:val="22"/>
              </w:rPr>
            </w:pPr>
          </w:p>
        </w:tc>
        <w:tc>
          <w:tcPr>
            <w:tcW w:w="447" w:type="dxa"/>
          </w:tcPr>
          <w:p w14:paraId="27D19D54" w14:textId="77777777" w:rsidR="008964A5" w:rsidRPr="00A54CC7" w:rsidRDefault="008964A5" w:rsidP="007B52C5">
            <w:pPr>
              <w:rPr>
                <w:rFonts w:ascii="Calibri" w:hAnsi="Calibri" w:cs="Calibri"/>
                <w:bCs/>
                <w:color w:val="000000" w:themeColor="text1"/>
                <w:sz w:val="22"/>
                <w:szCs w:val="22"/>
              </w:rPr>
            </w:pPr>
          </w:p>
        </w:tc>
        <w:tc>
          <w:tcPr>
            <w:tcW w:w="870" w:type="dxa"/>
          </w:tcPr>
          <w:p w14:paraId="2F8D7755" w14:textId="77777777" w:rsidR="008964A5" w:rsidRPr="00A54CC7" w:rsidRDefault="008964A5" w:rsidP="007B52C5">
            <w:pPr>
              <w:rPr>
                <w:rFonts w:ascii="Calibri" w:hAnsi="Calibri" w:cs="Calibri"/>
                <w:bCs/>
                <w:color w:val="000000" w:themeColor="text1"/>
                <w:sz w:val="22"/>
                <w:szCs w:val="22"/>
              </w:rPr>
            </w:pPr>
          </w:p>
        </w:tc>
        <w:tc>
          <w:tcPr>
            <w:tcW w:w="951" w:type="dxa"/>
          </w:tcPr>
          <w:p w14:paraId="6127CD38" w14:textId="77777777" w:rsidR="008964A5" w:rsidRPr="00A54CC7" w:rsidRDefault="008964A5" w:rsidP="007B52C5">
            <w:pPr>
              <w:rPr>
                <w:rFonts w:ascii="Calibri" w:hAnsi="Calibri" w:cs="Calibri"/>
                <w:bCs/>
                <w:color w:val="000000" w:themeColor="text1"/>
                <w:sz w:val="22"/>
                <w:szCs w:val="22"/>
              </w:rPr>
            </w:pPr>
          </w:p>
        </w:tc>
        <w:tc>
          <w:tcPr>
            <w:tcW w:w="1276" w:type="dxa"/>
          </w:tcPr>
          <w:p w14:paraId="4EF8D946" w14:textId="77777777" w:rsidR="008964A5" w:rsidRPr="00A54CC7" w:rsidRDefault="008964A5" w:rsidP="007B52C5">
            <w:pPr>
              <w:rPr>
                <w:rFonts w:ascii="Calibri" w:hAnsi="Calibri" w:cs="Calibri"/>
                <w:bCs/>
                <w:color w:val="000000" w:themeColor="text1"/>
                <w:sz w:val="22"/>
                <w:szCs w:val="22"/>
              </w:rPr>
            </w:pPr>
          </w:p>
        </w:tc>
      </w:tr>
      <w:tr w:rsidR="008964A5" w:rsidRPr="00A54CC7" w14:paraId="7A0E217F" w14:textId="77777777" w:rsidTr="007B52C5">
        <w:tc>
          <w:tcPr>
            <w:tcW w:w="2055" w:type="dxa"/>
          </w:tcPr>
          <w:p w14:paraId="0C914808" w14:textId="77777777" w:rsidR="008964A5" w:rsidRPr="00A54CC7" w:rsidRDefault="008964A5" w:rsidP="007B52C5">
            <w:pPr>
              <w:rPr>
                <w:rFonts w:ascii="Calibri" w:hAnsi="Calibri" w:cs="Calibri"/>
                <w:bCs/>
                <w:color w:val="000000" w:themeColor="text1"/>
                <w:sz w:val="22"/>
                <w:szCs w:val="22"/>
              </w:rPr>
            </w:pPr>
          </w:p>
        </w:tc>
        <w:tc>
          <w:tcPr>
            <w:tcW w:w="492" w:type="dxa"/>
          </w:tcPr>
          <w:p w14:paraId="3C8513C7" w14:textId="77777777" w:rsidR="008964A5" w:rsidRPr="00A54CC7" w:rsidRDefault="008964A5" w:rsidP="007B52C5">
            <w:pPr>
              <w:rPr>
                <w:rFonts w:ascii="Calibri" w:hAnsi="Calibri" w:cs="Calibri"/>
                <w:bCs/>
                <w:color w:val="000000" w:themeColor="text1"/>
                <w:sz w:val="22"/>
                <w:szCs w:val="22"/>
              </w:rPr>
            </w:pPr>
          </w:p>
        </w:tc>
        <w:tc>
          <w:tcPr>
            <w:tcW w:w="992" w:type="dxa"/>
          </w:tcPr>
          <w:p w14:paraId="58548DF6" w14:textId="77777777" w:rsidR="008964A5" w:rsidRPr="00A54CC7" w:rsidRDefault="008964A5" w:rsidP="007B52C5">
            <w:pPr>
              <w:rPr>
                <w:rFonts w:ascii="Calibri" w:hAnsi="Calibri" w:cs="Calibri"/>
                <w:bCs/>
                <w:color w:val="000000" w:themeColor="text1"/>
                <w:sz w:val="22"/>
                <w:szCs w:val="22"/>
              </w:rPr>
            </w:pPr>
          </w:p>
        </w:tc>
        <w:tc>
          <w:tcPr>
            <w:tcW w:w="992" w:type="dxa"/>
          </w:tcPr>
          <w:p w14:paraId="3ED6F9F3" w14:textId="77777777" w:rsidR="008964A5" w:rsidRPr="00A54CC7" w:rsidRDefault="008964A5" w:rsidP="007B52C5">
            <w:pPr>
              <w:rPr>
                <w:rFonts w:ascii="Calibri" w:hAnsi="Calibri" w:cs="Calibri"/>
                <w:bCs/>
                <w:color w:val="000000" w:themeColor="text1"/>
                <w:sz w:val="22"/>
                <w:szCs w:val="22"/>
              </w:rPr>
            </w:pPr>
          </w:p>
        </w:tc>
        <w:tc>
          <w:tcPr>
            <w:tcW w:w="1276" w:type="dxa"/>
          </w:tcPr>
          <w:p w14:paraId="583FA21D" w14:textId="77777777" w:rsidR="008964A5" w:rsidRPr="00A54CC7" w:rsidRDefault="008964A5" w:rsidP="007B52C5">
            <w:pPr>
              <w:rPr>
                <w:rFonts w:ascii="Calibri" w:hAnsi="Calibri" w:cs="Calibri"/>
                <w:bCs/>
                <w:color w:val="000000" w:themeColor="text1"/>
                <w:sz w:val="22"/>
                <w:szCs w:val="22"/>
              </w:rPr>
            </w:pPr>
          </w:p>
        </w:tc>
        <w:tc>
          <w:tcPr>
            <w:tcW w:w="447" w:type="dxa"/>
          </w:tcPr>
          <w:p w14:paraId="1C3B0D47" w14:textId="77777777" w:rsidR="008964A5" w:rsidRPr="00A54CC7" w:rsidRDefault="008964A5" w:rsidP="007B52C5">
            <w:pPr>
              <w:rPr>
                <w:rFonts w:ascii="Calibri" w:hAnsi="Calibri" w:cs="Calibri"/>
                <w:bCs/>
                <w:color w:val="000000" w:themeColor="text1"/>
                <w:sz w:val="22"/>
                <w:szCs w:val="22"/>
              </w:rPr>
            </w:pPr>
          </w:p>
        </w:tc>
        <w:tc>
          <w:tcPr>
            <w:tcW w:w="870" w:type="dxa"/>
          </w:tcPr>
          <w:p w14:paraId="20790EFF" w14:textId="77777777" w:rsidR="008964A5" w:rsidRPr="00A54CC7" w:rsidRDefault="008964A5" w:rsidP="007B52C5">
            <w:pPr>
              <w:rPr>
                <w:rFonts w:ascii="Calibri" w:hAnsi="Calibri" w:cs="Calibri"/>
                <w:bCs/>
                <w:color w:val="000000" w:themeColor="text1"/>
                <w:sz w:val="22"/>
                <w:szCs w:val="22"/>
              </w:rPr>
            </w:pPr>
          </w:p>
        </w:tc>
        <w:tc>
          <w:tcPr>
            <w:tcW w:w="951" w:type="dxa"/>
          </w:tcPr>
          <w:p w14:paraId="5F411AEF" w14:textId="77777777" w:rsidR="008964A5" w:rsidRPr="00A54CC7" w:rsidRDefault="008964A5" w:rsidP="007B52C5">
            <w:pPr>
              <w:rPr>
                <w:rFonts w:ascii="Calibri" w:hAnsi="Calibri" w:cs="Calibri"/>
                <w:bCs/>
                <w:color w:val="000000" w:themeColor="text1"/>
                <w:sz w:val="22"/>
                <w:szCs w:val="22"/>
              </w:rPr>
            </w:pPr>
          </w:p>
        </w:tc>
        <w:tc>
          <w:tcPr>
            <w:tcW w:w="1276" w:type="dxa"/>
          </w:tcPr>
          <w:p w14:paraId="5FB33BE8" w14:textId="77777777" w:rsidR="008964A5" w:rsidRPr="00A54CC7" w:rsidRDefault="008964A5" w:rsidP="007B52C5">
            <w:pPr>
              <w:rPr>
                <w:rFonts w:ascii="Calibri" w:hAnsi="Calibri" w:cs="Calibri"/>
                <w:bCs/>
                <w:color w:val="000000" w:themeColor="text1"/>
                <w:sz w:val="22"/>
                <w:szCs w:val="22"/>
              </w:rPr>
            </w:pPr>
          </w:p>
        </w:tc>
      </w:tr>
      <w:tr w:rsidR="008964A5" w:rsidRPr="00A54CC7" w14:paraId="5FDEE14B" w14:textId="77777777" w:rsidTr="007B52C5">
        <w:tc>
          <w:tcPr>
            <w:tcW w:w="2055" w:type="dxa"/>
          </w:tcPr>
          <w:p w14:paraId="0B280CC3" w14:textId="77777777" w:rsidR="008964A5" w:rsidRPr="00A54CC7" w:rsidRDefault="008964A5" w:rsidP="007B52C5">
            <w:pPr>
              <w:rPr>
                <w:rFonts w:ascii="Calibri" w:hAnsi="Calibri" w:cs="Calibri"/>
                <w:bCs/>
                <w:color w:val="000000" w:themeColor="text1"/>
                <w:sz w:val="22"/>
                <w:szCs w:val="22"/>
              </w:rPr>
            </w:pPr>
          </w:p>
        </w:tc>
        <w:tc>
          <w:tcPr>
            <w:tcW w:w="492" w:type="dxa"/>
          </w:tcPr>
          <w:p w14:paraId="1A7E3FA0" w14:textId="77777777" w:rsidR="008964A5" w:rsidRPr="00A54CC7" w:rsidRDefault="008964A5" w:rsidP="007B52C5">
            <w:pPr>
              <w:rPr>
                <w:rFonts w:ascii="Calibri" w:hAnsi="Calibri" w:cs="Calibri"/>
                <w:bCs/>
                <w:color w:val="000000" w:themeColor="text1"/>
                <w:sz w:val="22"/>
                <w:szCs w:val="22"/>
              </w:rPr>
            </w:pPr>
          </w:p>
        </w:tc>
        <w:tc>
          <w:tcPr>
            <w:tcW w:w="992" w:type="dxa"/>
          </w:tcPr>
          <w:p w14:paraId="785BAC19" w14:textId="77777777" w:rsidR="008964A5" w:rsidRPr="00A54CC7" w:rsidRDefault="008964A5" w:rsidP="007B52C5">
            <w:pPr>
              <w:rPr>
                <w:rFonts w:ascii="Calibri" w:hAnsi="Calibri" w:cs="Calibri"/>
                <w:bCs/>
                <w:color w:val="000000" w:themeColor="text1"/>
                <w:sz w:val="22"/>
                <w:szCs w:val="22"/>
              </w:rPr>
            </w:pPr>
          </w:p>
        </w:tc>
        <w:tc>
          <w:tcPr>
            <w:tcW w:w="992" w:type="dxa"/>
          </w:tcPr>
          <w:p w14:paraId="6FE62627" w14:textId="77777777" w:rsidR="008964A5" w:rsidRPr="00A54CC7" w:rsidRDefault="008964A5" w:rsidP="007B52C5">
            <w:pPr>
              <w:rPr>
                <w:rFonts w:ascii="Calibri" w:hAnsi="Calibri" w:cs="Calibri"/>
                <w:bCs/>
                <w:color w:val="000000" w:themeColor="text1"/>
                <w:sz w:val="22"/>
                <w:szCs w:val="22"/>
              </w:rPr>
            </w:pPr>
          </w:p>
        </w:tc>
        <w:tc>
          <w:tcPr>
            <w:tcW w:w="1276" w:type="dxa"/>
          </w:tcPr>
          <w:p w14:paraId="6B5295BC" w14:textId="77777777" w:rsidR="008964A5" w:rsidRPr="00A54CC7" w:rsidRDefault="008964A5" w:rsidP="007B52C5">
            <w:pPr>
              <w:rPr>
                <w:rFonts w:ascii="Calibri" w:hAnsi="Calibri" w:cs="Calibri"/>
                <w:bCs/>
                <w:color w:val="000000" w:themeColor="text1"/>
                <w:sz w:val="22"/>
                <w:szCs w:val="22"/>
              </w:rPr>
            </w:pPr>
          </w:p>
        </w:tc>
        <w:tc>
          <w:tcPr>
            <w:tcW w:w="447" w:type="dxa"/>
          </w:tcPr>
          <w:p w14:paraId="5A4738F8" w14:textId="77777777" w:rsidR="008964A5" w:rsidRPr="00A54CC7" w:rsidRDefault="008964A5" w:rsidP="007B52C5">
            <w:pPr>
              <w:rPr>
                <w:rFonts w:ascii="Calibri" w:hAnsi="Calibri" w:cs="Calibri"/>
                <w:bCs/>
                <w:color w:val="000000" w:themeColor="text1"/>
                <w:sz w:val="22"/>
                <w:szCs w:val="22"/>
              </w:rPr>
            </w:pPr>
          </w:p>
        </w:tc>
        <w:tc>
          <w:tcPr>
            <w:tcW w:w="870" w:type="dxa"/>
          </w:tcPr>
          <w:p w14:paraId="79615CAE" w14:textId="77777777" w:rsidR="008964A5" w:rsidRPr="00A54CC7" w:rsidRDefault="008964A5" w:rsidP="007B52C5">
            <w:pPr>
              <w:rPr>
                <w:rFonts w:ascii="Calibri" w:hAnsi="Calibri" w:cs="Calibri"/>
                <w:bCs/>
                <w:color w:val="000000" w:themeColor="text1"/>
                <w:sz w:val="22"/>
                <w:szCs w:val="22"/>
              </w:rPr>
            </w:pPr>
          </w:p>
        </w:tc>
        <w:tc>
          <w:tcPr>
            <w:tcW w:w="951" w:type="dxa"/>
          </w:tcPr>
          <w:p w14:paraId="272D7034" w14:textId="77777777" w:rsidR="008964A5" w:rsidRPr="00A54CC7" w:rsidRDefault="008964A5" w:rsidP="007B52C5">
            <w:pPr>
              <w:rPr>
                <w:rFonts w:ascii="Calibri" w:hAnsi="Calibri" w:cs="Calibri"/>
                <w:bCs/>
                <w:color w:val="000000" w:themeColor="text1"/>
                <w:sz w:val="22"/>
                <w:szCs w:val="22"/>
              </w:rPr>
            </w:pPr>
          </w:p>
        </w:tc>
        <w:tc>
          <w:tcPr>
            <w:tcW w:w="1276" w:type="dxa"/>
          </w:tcPr>
          <w:p w14:paraId="15365170" w14:textId="77777777" w:rsidR="008964A5" w:rsidRPr="00A54CC7" w:rsidRDefault="008964A5" w:rsidP="007B52C5">
            <w:pPr>
              <w:rPr>
                <w:rFonts w:ascii="Calibri" w:hAnsi="Calibri" w:cs="Calibri"/>
                <w:bCs/>
                <w:color w:val="000000" w:themeColor="text1"/>
                <w:sz w:val="22"/>
                <w:szCs w:val="22"/>
              </w:rPr>
            </w:pPr>
          </w:p>
        </w:tc>
      </w:tr>
    </w:tbl>
    <w:p w14:paraId="0475EF83" w14:textId="77777777" w:rsidR="008964A5" w:rsidRPr="00A54CC7" w:rsidRDefault="008964A5" w:rsidP="008964A5">
      <w:pPr>
        <w:pStyle w:val="instruct"/>
        <w:rPr>
          <w:rFonts w:ascii="Calibri" w:hAnsi="Calibri" w:cs="Calibri"/>
          <w:bCs/>
          <w:color w:val="000000" w:themeColor="text1"/>
          <w:sz w:val="22"/>
          <w:szCs w:val="22"/>
        </w:rPr>
      </w:pPr>
    </w:p>
    <w:p w14:paraId="3B723255" w14:textId="77777777" w:rsidR="008964A5" w:rsidRPr="00A54CC7" w:rsidRDefault="008964A5" w:rsidP="006361BB">
      <w:pPr>
        <w:pStyle w:val="Listparagraf"/>
        <w:widowControl w:val="0"/>
        <w:numPr>
          <w:ilvl w:val="0"/>
          <w:numId w:val="6"/>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Verificarea sustenabilității financiare a societății</w:t>
      </w:r>
    </w:p>
    <w:p w14:paraId="2701B422" w14:textId="77777777" w:rsidR="008964A5" w:rsidRPr="00A54CC7" w:rsidRDefault="008964A5" w:rsidP="006361BB">
      <w:pPr>
        <w:pStyle w:val="Listparagraf"/>
        <w:widowControl w:val="0"/>
        <w:numPr>
          <w:ilvl w:val="2"/>
          <w:numId w:val="3"/>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Sustenabilitatea financiară a societății este demonstrată prin fluxuri de numerar nete cumulate pozitive pe durata întregii perioade de referință luate în considerare, demonstrând că societatea nu întâmpină riscul unui deficit de numerar (lichidități) care să pună în pericol realizarea sau operarea investiției/ intrării în procedură de insolvență.</w:t>
      </w:r>
    </w:p>
    <w:p w14:paraId="07683A3F" w14:textId="77777777" w:rsidR="008964A5" w:rsidRPr="00A54CC7" w:rsidRDefault="008964A5" w:rsidP="006361BB">
      <w:pPr>
        <w:pStyle w:val="Listparagraf"/>
        <w:widowControl w:val="0"/>
        <w:numPr>
          <w:ilvl w:val="2"/>
          <w:numId w:val="3"/>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La determinarea fluxului de numerar net, se vor lua in considerare toate costurile (eligibile si ne-eligibile) și toate sursele de finanțare (atât pentru investiție cat si pentru operare si funcționare), inclusiv veniturile generate de proiect.</w:t>
      </w:r>
    </w:p>
    <w:p w14:paraId="448F37B6" w14:textId="77777777" w:rsidR="008964A5" w:rsidRPr="00A54CC7" w:rsidRDefault="008964A5" w:rsidP="006361BB">
      <w:pPr>
        <w:pStyle w:val="Listparagraf"/>
        <w:widowControl w:val="0"/>
        <w:numPr>
          <w:ilvl w:val="2"/>
          <w:numId w:val="3"/>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Diferența între intrările și ieșirile de numerar reprezintă deficitul sau, după caz, surplusul perioadei respective și se cumulează la rezultatul anterior. Fluxul de numerar folosit în sustenabilitate nu se actualizează. </w:t>
      </w:r>
    </w:p>
    <w:p w14:paraId="45591D21" w14:textId="77777777" w:rsidR="008964A5" w:rsidRPr="00A54CC7" w:rsidRDefault="008964A5" w:rsidP="006361BB">
      <w:pPr>
        <w:pStyle w:val="Listparagraf"/>
        <w:widowControl w:val="0"/>
        <w:numPr>
          <w:ilvl w:val="2"/>
          <w:numId w:val="3"/>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 xml:space="preserve">Intrările includ toate veniturile din valorificarea produselor/serviciilor precum și toate intrările de numerar datorate managementului resurselor financiare (fonduri nerambursabile, contribuție publică, capitaluri proprii, împrumuturi bancare). </w:t>
      </w:r>
    </w:p>
    <w:p w14:paraId="06BF56EE" w14:textId="77777777" w:rsidR="008964A5" w:rsidRPr="00A54CC7" w:rsidRDefault="008964A5" w:rsidP="006361BB">
      <w:pPr>
        <w:pStyle w:val="Listparagraf"/>
        <w:widowControl w:val="0"/>
        <w:numPr>
          <w:ilvl w:val="2"/>
          <w:numId w:val="3"/>
        </w:numPr>
        <w:autoSpaceDE w:val="0"/>
        <w:autoSpaceDN w:val="0"/>
        <w:adjustRightInd w:val="0"/>
        <w:contextualSpacing/>
        <w:jc w:val="both"/>
        <w:rPr>
          <w:rFonts w:ascii="Calibri" w:hAnsi="Calibri" w:cs="Calibri"/>
          <w:bCs/>
          <w:color w:val="000000" w:themeColor="text1"/>
          <w:sz w:val="22"/>
          <w:szCs w:val="22"/>
        </w:rPr>
      </w:pPr>
      <w:r w:rsidRPr="00A54CC7">
        <w:rPr>
          <w:rFonts w:ascii="Calibri" w:hAnsi="Calibri" w:cs="Calibri"/>
          <w:bCs/>
          <w:color w:val="000000" w:themeColor="text1"/>
          <w:sz w:val="22"/>
          <w:szCs w:val="22"/>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w:t>
      </w:r>
    </w:p>
    <w:p w14:paraId="75769710" w14:textId="77777777" w:rsidR="008964A5" w:rsidRPr="00A54CC7" w:rsidRDefault="008964A5" w:rsidP="008964A5">
      <w:pPr>
        <w:rPr>
          <w:rFonts w:ascii="Calibri" w:hAnsi="Calibri" w:cs="Calibri"/>
          <w:bCs/>
          <w:color w:val="000000" w:themeColor="text1"/>
          <w:sz w:val="22"/>
          <w:szCs w:val="22"/>
        </w:rPr>
      </w:pPr>
    </w:p>
    <w:p w14:paraId="618E4044"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Foaia de lucru 09 – Rentabilitatea investiției – Se va selecta DA/NU în funcție de TVA eligibil /neeligibil</w:t>
      </w:r>
    </w:p>
    <w:p w14:paraId="2944497F"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Se va completa valoarea de inventar a activelor și durata de viață în conformitate cu Catalogul privind clasificarea și duratele normale de funcționare a mijloacelor fixe aprobat prin HG nr. 2139/2004. Se va completa secțiunea  - Cheltuieli cu înlocuirea activelor cu durată scurtă de viață</w:t>
      </w:r>
    </w:p>
    <w:p w14:paraId="3BC449FB" w14:textId="77777777" w:rsidR="008964A5" w:rsidRPr="00A54CC7" w:rsidRDefault="008964A5" w:rsidP="008964A5">
      <w:pPr>
        <w:rPr>
          <w:rFonts w:ascii="Calibri" w:hAnsi="Calibri" w:cs="Calibri"/>
          <w:bCs/>
          <w:color w:val="000000" w:themeColor="text1"/>
          <w:sz w:val="22"/>
          <w:szCs w:val="22"/>
        </w:rPr>
      </w:pPr>
    </w:p>
    <w:p w14:paraId="7456E88A"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Foaia de lucru 10 – Indicatori din macheta standard în format .</w:t>
      </w:r>
      <w:proofErr w:type="spellStart"/>
      <w:r w:rsidRPr="00A54CC7">
        <w:rPr>
          <w:rFonts w:ascii="Calibri" w:hAnsi="Calibri" w:cs="Calibri"/>
          <w:bCs/>
          <w:color w:val="000000" w:themeColor="text1"/>
          <w:sz w:val="22"/>
          <w:szCs w:val="22"/>
        </w:rPr>
        <w:t>xls</w:t>
      </w:r>
      <w:proofErr w:type="spellEnd"/>
      <w:r w:rsidRPr="00A54CC7">
        <w:rPr>
          <w:rFonts w:ascii="Calibri" w:hAnsi="Calibri" w:cs="Calibri"/>
          <w:bCs/>
          <w:color w:val="000000" w:themeColor="text1"/>
          <w:sz w:val="22"/>
          <w:szCs w:val="22"/>
        </w:rPr>
        <w:t xml:space="preserve"> nu trebuie completată. Aici se calculează valorile indicatorilor pe baza informațiilor introduse în celelalte foi de lucru.</w:t>
      </w:r>
    </w:p>
    <w:p w14:paraId="78630B68" w14:textId="77777777" w:rsidR="008964A5" w:rsidRPr="00A54CC7" w:rsidRDefault="008964A5" w:rsidP="006361BB">
      <w:pPr>
        <w:pStyle w:val="Titlu1"/>
        <w:keepLines/>
        <w:widowControl w:val="0"/>
        <w:numPr>
          <w:ilvl w:val="0"/>
          <w:numId w:val="5"/>
        </w:numPr>
        <w:shd w:val="clear" w:color="auto" w:fill="F2F2F2" w:themeFill="background1" w:themeFillShade="F2"/>
        <w:autoSpaceDE w:val="0"/>
        <w:autoSpaceDN w:val="0"/>
        <w:adjustRightInd w:val="0"/>
        <w:spacing w:before="600" w:after="240"/>
        <w:jc w:val="both"/>
        <w:rPr>
          <w:rFonts w:ascii="Calibri" w:hAnsi="Calibri" w:cs="Calibri"/>
          <w:b w:val="0"/>
          <w:color w:val="000000" w:themeColor="text1"/>
          <w:sz w:val="22"/>
          <w:szCs w:val="22"/>
        </w:rPr>
      </w:pPr>
      <w:bookmarkStart w:id="8" w:name="_Toc430679474"/>
      <w:bookmarkStart w:id="9" w:name="_Toc446498583"/>
      <w:bookmarkStart w:id="10" w:name="_Toc447184862"/>
      <w:bookmarkStart w:id="11" w:name="_Toc223612462"/>
      <w:r w:rsidRPr="00A54CC7">
        <w:rPr>
          <w:rFonts w:ascii="Calibri" w:hAnsi="Calibri" w:cs="Calibri"/>
          <w:b w:val="0"/>
          <w:color w:val="000000" w:themeColor="text1"/>
          <w:sz w:val="22"/>
          <w:szCs w:val="22"/>
        </w:rPr>
        <w:lastRenderedPageBreak/>
        <w:t>Anexe</w:t>
      </w:r>
      <w:bookmarkEnd w:id="8"/>
      <w:bookmarkEnd w:id="9"/>
      <w:bookmarkEnd w:id="10"/>
      <w:bookmarkEnd w:id="11"/>
      <w:r w:rsidRPr="00A54CC7">
        <w:rPr>
          <w:rFonts w:ascii="Calibri" w:hAnsi="Calibri" w:cs="Calibri"/>
          <w:b w:val="0"/>
          <w:color w:val="000000" w:themeColor="text1"/>
          <w:sz w:val="22"/>
          <w:szCs w:val="22"/>
        </w:rPr>
        <w:t xml:space="preserve"> </w:t>
      </w:r>
    </w:p>
    <w:p w14:paraId="0AB999B5" w14:textId="77777777" w:rsidR="008964A5" w:rsidRPr="00A54CC7" w:rsidRDefault="008964A5" w:rsidP="008964A5">
      <w:pPr>
        <w:rPr>
          <w:rFonts w:ascii="Calibri" w:hAnsi="Calibri" w:cs="Calibri"/>
          <w:bCs/>
          <w:color w:val="000000" w:themeColor="text1"/>
          <w:sz w:val="22"/>
          <w:szCs w:val="22"/>
        </w:rPr>
      </w:pPr>
      <w:r w:rsidRPr="00A54CC7">
        <w:rPr>
          <w:rFonts w:ascii="Calibri" w:hAnsi="Calibri" w:cs="Calibri"/>
          <w:bCs/>
          <w:color w:val="000000" w:themeColor="text1"/>
          <w:sz w:val="22"/>
          <w:szCs w:val="22"/>
        </w:rPr>
        <w:t>Se vor anexa orice alte documente pe care le considerați relevante sau care susțin anumite puncte de vedere din planul dvs. de afaceri</w:t>
      </w:r>
    </w:p>
    <w:p w14:paraId="0D4A7139" w14:textId="77777777" w:rsidR="00F22E60" w:rsidRPr="00A54CC7" w:rsidRDefault="00F22E60" w:rsidP="008964A5">
      <w:pPr>
        <w:rPr>
          <w:rFonts w:ascii="Calibri" w:hAnsi="Calibri" w:cs="Calibri"/>
          <w:bCs/>
          <w:color w:val="000000" w:themeColor="text1"/>
          <w:sz w:val="22"/>
          <w:szCs w:val="22"/>
        </w:rPr>
      </w:pPr>
    </w:p>
    <w:sectPr w:rsidR="00F22E60" w:rsidRPr="00A54CC7" w:rsidSect="00501F88">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DF88" w14:textId="77777777" w:rsidR="00A01325" w:rsidRDefault="00A01325">
      <w:r>
        <w:separator/>
      </w:r>
    </w:p>
  </w:endnote>
  <w:endnote w:type="continuationSeparator" w:id="0">
    <w:p w14:paraId="56262C0D" w14:textId="77777777" w:rsidR="00A01325" w:rsidRDefault="00A0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F22E60" w14:paraId="309DF515" w14:textId="77777777">
      <w:trPr>
        <w:cantSplit/>
        <w:trHeight w:hRule="exact" w:val="340"/>
        <w:hidden/>
      </w:trPr>
      <w:tc>
        <w:tcPr>
          <w:tcW w:w="9210" w:type="dxa"/>
        </w:tcPr>
        <w:p w14:paraId="2C1B5BD0" w14:textId="77777777" w:rsidR="00F22E60" w:rsidRDefault="00F22E60">
          <w:pPr>
            <w:pStyle w:val="Subsol"/>
            <w:rPr>
              <w:vanish/>
              <w:sz w:val="20"/>
            </w:rPr>
          </w:pPr>
        </w:p>
      </w:tc>
    </w:tr>
  </w:tbl>
  <w:p w14:paraId="36CFFB26" w14:textId="77777777" w:rsidR="00F22E60" w:rsidRDefault="00DB2D6E" w:rsidP="00F12E7F">
    <w:pPr>
      <w:pStyle w:val="Subsol"/>
    </w:pPr>
    <w:r>
      <w:rPr>
        <w:noProof/>
        <w:lang w:val="en-US" w:eastAsia="en-US"/>
      </w:rPr>
      <w:drawing>
        <wp:anchor distT="0" distB="0" distL="114300" distR="114300" simplePos="0" relativeHeight="251664384" behindDoc="0" locked="0" layoutInCell="1" allowOverlap="1" wp14:anchorId="6E886C13" wp14:editId="02A6FBDC">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5B18CA36" wp14:editId="611268A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7AD24" w14:textId="77777777" w:rsidR="00F22E60" w:rsidRPr="00C9311C" w:rsidRDefault="00F22E60"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8CA36"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7B27AD24" w14:textId="77777777" w:rsidR="00F22E60" w:rsidRPr="00C9311C" w:rsidRDefault="00F22E60"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1A461395" wp14:editId="0D69FC18">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2FD90" w14:textId="77777777" w:rsidR="00F22E60" w:rsidRPr="00F914B7" w:rsidRDefault="00F22E6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461395"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C02FD90" w14:textId="77777777" w:rsidR="00F22E60" w:rsidRPr="00F914B7" w:rsidRDefault="00F22E60"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5F8EAB4" wp14:editId="2950C7E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5D709B3" w14:textId="77777777" w:rsidR="00F22E60" w:rsidRDefault="00F22E6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59BE2A8" w14:textId="77777777" w:rsidR="00F22E60" w:rsidRDefault="00F22E60"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8531D94" w14:textId="77777777" w:rsidR="00F22E60" w:rsidRPr="00FA2B09" w:rsidRDefault="00F22E6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w:t>
                          </w:r>
                          <w:r>
                            <w:rPr>
                              <w:rFonts w:ascii="Trebuchet MS" w:hAnsi="Trebuchet MS" w:cs="Arial"/>
                              <w:b/>
                              <w:color w:val="1F497D"/>
                              <w:sz w:val="16"/>
                              <w:szCs w:val="16"/>
                              <w:lang w:val="it-IT"/>
                            </w:rPr>
                            <w:t>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8EAB4"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5D709B3" w14:textId="77777777" w:rsidR="00F22E60" w:rsidRDefault="00F22E60"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59BE2A8" w14:textId="77777777" w:rsidR="00F22E60" w:rsidRDefault="00F22E60"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8531D94" w14:textId="77777777" w:rsidR="00F22E60" w:rsidRPr="00FA2B09" w:rsidRDefault="00F22E60"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w:t>
                    </w:r>
                    <w:r>
                      <w:rPr>
                        <w:rFonts w:ascii="Trebuchet MS" w:hAnsi="Trebuchet MS" w:cs="Arial"/>
                        <w:b/>
                        <w:color w:val="1F497D"/>
                        <w:sz w:val="16"/>
                        <w:szCs w:val="16"/>
                        <w:lang w:val="it-IT"/>
                      </w:rPr>
                      <w:t>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1B116121" wp14:editId="04C7E6AA">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E2B672" w14:textId="77777777" w:rsidR="00F22E60" w:rsidRDefault="00F22E60">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7F5BF" w14:textId="77777777" w:rsidR="00F22E60" w:rsidRDefault="00DB2D6E">
    <w:pPr>
      <w:pStyle w:val="Subsol"/>
    </w:pPr>
    <w:r>
      <w:rPr>
        <w:noProof/>
        <w:lang w:val="en-US" w:eastAsia="en-US"/>
      </w:rPr>
      <w:drawing>
        <wp:anchor distT="0" distB="0" distL="114300" distR="114300" simplePos="0" relativeHeight="251659264" behindDoc="0" locked="0" layoutInCell="1" allowOverlap="1" wp14:anchorId="23264DDD" wp14:editId="0F85DDF2">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DA04B68" wp14:editId="29799AF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4CBC7" w14:textId="77777777" w:rsidR="00F22E60" w:rsidRPr="00C9311C" w:rsidRDefault="00F22E60"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A04B6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BA4CBC7" w14:textId="77777777" w:rsidR="00F22E60" w:rsidRPr="00C9311C" w:rsidRDefault="00F22E60"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93BBD51" wp14:editId="43DAAB5C">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9B965" w14:textId="77777777" w:rsidR="00F22E60" w:rsidRPr="00F914B7" w:rsidRDefault="00F22E6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3BBD51"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E29B965" w14:textId="77777777" w:rsidR="00F22E60" w:rsidRPr="00F914B7" w:rsidRDefault="00F22E60"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36ECC795" wp14:editId="34B16CD5">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A3CB76E" w14:textId="77777777" w:rsidR="00F22E60" w:rsidRDefault="00F22E6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655CF73" w14:textId="77777777" w:rsidR="00F22E60" w:rsidRDefault="00F22E60"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5045C79" w14:textId="77777777" w:rsidR="00F22E60" w:rsidRPr="00FA2B09" w:rsidRDefault="00F22E60" w:rsidP="0009018B">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CC79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2A3CB76E" w14:textId="77777777" w:rsidR="00F22E60" w:rsidRDefault="00F22E60"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655CF73" w14:textId="77777777" w:rsidR="00F22E60" w:rsidRDefault="00F22E60"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5045C79" w14:textId="77777777" w:rsidR="00F22E60" w:rsidRPr="00FA2B09" w:rsidRDefault="00F22E60" w:rsidP="0009018B">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5A8E8B8" wp14:editId="0BF49D4F">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923D3" w14:textId="77777777" w:rsidR="00A01325" w:rsidRDefault="00A01325">
      <w:r>
        <w:separator/>
      </w:r>
    </w:p>
  </w:footnote>
  <w:footnote w:type="continuationSeparator" w:id="0">
    <w:p w14:paraId="6683AC86" w14:textId="77777777" w:rsidR="00A01325" w:rsidRDefault="00A01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6BAF8" w14:textId="77777777" w:rsidR="00F22E60" w:rsidRPr="00851382" w:rsidRDefault="00DB2D6E">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3F49DD85" wp14:editId="0FC4088B">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8BBC1" w14:textId="77777777" w:rsidR="00F22E60" w:rsidRDefault="00F22E60" w:rsidP="00376CFE">
                            <w:pPr>
                              <w:spacing w:line="330" w:lineRule="auto"/>
                            </w:pPr>
                          </w:p>
                          <w:p w14:paraId="1927BF72" w14:textId="77777777" w:rsidR="00F22E60" w:rsidRPr="00851382" w:rsidRDefault="00F22E6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49DD8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5A58BBC1" w14:textId="77777777" w:rsidR="00F22E60" w:rsidRDefault="00F22E60" w:rsidP="00376CFE">
                      <w:pPr>
                        <w:spacing w:line="330" w:lineRule="auto"/>
                      </w:pPr>
                    </w:p>
                    <w:p w14:paraId="1927BF72" w14:textId="77777777" w:rsidR="00F22E60" w:rsidRPr="00851382" w:rsidRDefault="00F22E60"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F22E60" w:rsidRPr="00851382">
      <w:rPr>
        <w:color w:val="999999"/>
        <w:sz w:val="20"/>
        <w:szCs w:val="20"/>
      </w:rPr>
      <w:t xml:space="preserve">Pagina </w:t>
    </w:r>
    <w:r w:rsidR="00F22E60" w:rsidRPr="00851382">
      <w:rPr>
        <w:color w:val="999999"/>
        <w:sz w:val="20"/>
        <w:szCs w:val="20"/>
      </w:rPr>
      <w:fldChar w:fldCharType="begin"/>
    </w:r>
    <w:r w:rsidR="00F22E60" w:rsidRPr="00851382">
      <w:rPr>
        <w:color w:val="999999"/>
        <w:sz w:val="20"/>
        <w:szCs w:val="20"/>
      </w:rPr>
      <w:instrText xml:space="preserve"> PAGE </w:instrText>
    </w:r>
    <w:r w:rsidR="00F22E60" w:rsidRPr="00851382">
      <w:rPr>
        <w:color w:val="999999"/>
        <w:sz w:val="20"/>
        <w:szCs w:val="20"/>
      </w:rPr>
      <w:fldChar w:fldCharType="separate"/>
    </w:r>
    <w:r w:rsidR="000E5EDA">
      <w:rPr>
        <w:noProof/>
        <w:color w:val="999999"/>
        <w:sz w:val="20"/>
        <w:szCs w:val="20"/>
      </w:rPr>
      <w:t>7</w:t>
    </w:r>
    <w:r w:rsidR="00F22E60" w:rsidRPr="00851382">
      <w:rPr>
        <w:color w:val="999999"/>
        <w:sz w:val="20"/>
        <w:szCs w:val="20"/>
      </w:rPr>
      <w:fldChar w:fldCharType="end"/>
    </w:r>
    <w:r w:rsidR="00F22E60" w:rsidRPr="00851382">
      <w:rPr>
        <w:color w:val="999999"/>
        <w:sz w:val="20"/>
        <w:szCs w:val="20"/>
      </w:rPr>
      <w:t xml:space="preserve"> din </w:t>
    </w:r>
    <w:r w:rsidR="00F22E60" w:rsidRPr="00851382">
      <w:rPr>
        <w:color w:val="999999"/>
        <w:sz w:val="20"/>
        <w:szCs w:val="20"/>
      </w:rPr>
      <w:fldChar w:fldCharType="begin"/>
    </w:r>
    <w:r w:rsidR="00F22E60" w:rsidRPr="00851382">
      <w:rPr>
        <w:color w:val="999999"/>
        <w:sz w:val="20"/>
        <w:szCs w:val="20"/>
      </w:rPr>
      <w:instrText xml:space="preserve"> NUMPAGES </w:instrText>
    </w:r>
    <w:r w:rsidR="00F22E60" w:rsidRPr="00851382">
      <w:rPr>
        <w:color w:val="999999"/>
        <w:sz w:val="20"/>
        <w:szCs w:val="20"/>
      </w:rPr>
      <w:fldChar w:fldCharType="separate"/>
    </w:r>
    <w:r w:rsidR="000E5EDA">
      <w:rPr>
        <w:noProof/>
        <w:color w:val="999999"/>
        <w:sz w:val="20"/>
        <w:szCs w:val="20"/>
      </w:rPr>
      <w:t>7</w:t>
    </w:r>
    <w:r w:rsidR="00F22E60"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BF8D" w14:textId="77777777" w:rsidR="00F22E60" w:rsidRDefault="00DB2D6E">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03E8B9AA" wp14:editId="12276130">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0BC82B48" wp14:editId="19312F84">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0EF8A3F0" wp14:editId="73B5DE8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F22E60">
      <w:t xml:space="preserve">   </w:t>
    </w:r>
    <w:r w:rsidR="00F22E6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7EE5DDA"/>
    <w:multiLevelType w:val="multilevel"/>
    <w:tmpl w:val="8E1C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C5943"/>
    <w:multiLevelType w:val="multilevel"/>
    <w:tmpl w:val="45AC5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D2279D5"/>
    <w:multiLevelType w:val="multilevel"/>
    <w:tmpl w:val="7774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E2220"/>
    <w:multiLevelType w:val="multilevel"/>
    <w:tmpl w:val="C8D2A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C03F1"/>
    <w:multiLevelType w:val="hybridMultilevel"/>
    <w:tmpl w:val="1B54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61CAD"/>
    <w:multiLevelType w:val="multilevel"/>
    <w:tmpl w:val="A8F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352AA2"/>
    <w:multiLevelType w:val="multilevel"/>
    <w:tmpl w:val="64186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7B3E69"/>
    <w:multiLevelType w:val="multilevel"/>
    <w:tmpl w:val="1ADCA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47496B"/>
    <w:multiLevelType w:val="multilevel"/>
    <w:tmpl w:val="AE06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0D4EC2"/>
    <w:multiLevelType w:val="multilevel"/>
    <w:tmpl w:val="766E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D77F8"/>
    <w:multiLevelType w:val="multilevel"/>
    <w:tmpl w:val="75A4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A2A7B"/>
    <w:multiLevelType w:val="multilevel"/>
    <w:tmpl w:val="D0A4B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859E6"/>
    <w:multiLevelType w:val="multilevel"/>
    <w:tmpl w:val="3F5C3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9F416A"/>
    <w:multiLevelType w:val="multilevel"/>
    <w:tmpl w:val="6702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C57C7A"/>
    <w:multiLevelType w:val="multilevel"/>
    <w:tmpl w:val="666C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6396B"/>
    <w:multiLevelType w:val="multilevel"/>
    <w:tmpl w:val="1D3A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1C077D"/>
    <w:multiLevelType w:val="multilevel"/>
    <w:tmpl w:val="E10AD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46460"/>
    <w:multiLevelType w:val="multilevel"/>
    <w:tmpl w:val="1918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A66492"/>
    <w:multiLevelType w:val="multilevel"/>
    <w:tmpl w:val="02E4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BF49AE"/>
    <w:multiLevelType w:val="multilevel"/>
    <w:tmpl w:val="1F6CED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5"/>
      <w:numFmt w:val="decimal"/>
      <w:lvlText w:val="%3."/>
      <w:lvlJc w:val="left"/>
      <w:pPr>
        <w:ind w:left="3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D924D2"/>
    <w:multiLevelType w:val="multilevel"/>
    <w:tmpl w:val="6C42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DB67C2"/>
    <w:multiLevelType w:val="hybridMultilevel"/>
    <w:tmpl w:val="6FCEBDB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5" w15:restartNumberingAfterBreak="0">
    <w:nsid w:val="4FB87A5D"/>
    <w:multiLevelType w:val="hybridMultilevel"/>
    <w:tmpl w:val="4D485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32A38D3"/>
    <w:multiLevelType w:val="multilevel"/>
    <w:tmpl w:val="52D8BB3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5456330B"/>
    <w:multiLevelType w:val="multilevel"/>
    <w:tmpl w:val="D062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D52404"/>
    <w:multiLevelType w:val="multilevel"/>
    <w:tmpl w:val="DAA4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E8600E"/>
    <w:multiLevelType w:val="multilevel"/>
    <w:tmpl w:val="A2702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205EE4"/>
    <w:multiLevelType w:val="multilevel"/>
    <w:tmpl w:val="28246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8C50F3"/>
    <w:multiLevelType w:val="multilevel"/>
    <w:tmpl w:val="9BFA6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631CA5"/>
    <w:multiLevelType w:val="multilevel"/>
    <w:tmpl w:val="683A0534"/>
    <w:lvl w:ilvl="0">
      <w:start w:val="1"/>
      <w:numFmt w:val="decimal"/>
      <w:lvlText w:val="%1."/>
      <w:lvlJc w:val="left"/>
      <w:pPr>
        <w:ind w:left="1021" w:hanging="73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4" w15:restartNumberingAfterBreak="0">
    <w:nsid w:val="5B884898"/>
    <w:multiLevelType w:val="multilevel"/>
    <w:tmpl w:val="53401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0E04272"/>
    <w:multiLevelType w:val="multilevel"/>
    <w:tmpl w:val="A2B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8C1513"/>
    <w:multiLevelType w:val="multilevel"/>
    <w:tmpl w:val="49F6F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0E6B86"/>
    <w:multiLevelType w:val="multilevel"/>
    <w:tmpl w:val="8848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76791F"/>
    <w:multiLevelType w:val="multilevel"/>
    <w:tmpl w:val="B51A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620DB7"/>
    <w:multiLevelType w:val="multilevel"/>
    <w:tmpl w:val="9626A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F74A17"/>
    <w:multiLevelType w:val="multilevel"/>
    <w:tmpl w:val="4D6E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C7707B"/>
    <w:multiLevelType w:val="multilevel"/>
    <w:tmpl w:val="FF3A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E15F21"/>
    <w:multiLevelType w:val="multilevel"/>
    <w:tmpl w:val="8134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604D2D"/>
    <w:multiLevelType w:val="multilevel"/>
    <w:tmpl w:val="E0FE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795797"/>
    <w:multiLevelType w:val="multilevel"/>
    <w:tmpl w:val="20248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7D4B60"/>
    <w:multiLevelType w:val="multilevel"/>
    <w:tmpl w:val="C5829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2256E0"/>
    <w:multiLevelType w:val="multilevel"/>
    <w:tmpl w:val="3660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0F1BCF"/>
    <w:multiLevelType w:val="multilevel"/>
    <w:tmpl w:val="1F7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872B82"/>
    <w:multiLevelType w:val="multilevel"/>
    <w:tmpl w:val="883A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6092332">
    <w:abstractNumId w:val="26"/>
  </w:num>
  <w:num w:numId="2" w16cid:durableId="279653198">
    <w:abstractNumId w:val="17"/>
  </w:num>
  <w:num w:numId="3" w16cid:durableId="1758598433">
    <w:abstractNumId w:val="0"/>
  </w:num>
  <w:num w:numId="4" w16cid:durableId="1098528848">
    <w:abstractNumId w:val="35"/>
  </w:num>
  <w:num w:numId="5" w16cid:durableId="811751405">
    <w:abstractNumId w:val="33"/>
  </w:num>
  <w:num w:numId="6" w16cid:durableId="539126311">
    <w:abstractNumId w:val="3"/>
  </w:num>
  <w:num w:numId="7" w16cid:durableId="1639796566">
    <w:abstractNumId w:val="24"/>
  </w:num>
  <w:num w:numId="8" w16cid:durableId="469983864">
    <w:abstractNumId w:val="25"/>
  </w:num>
  <w:num w:numId="9" w16cid:durableId="1947544739">
    <w:abstractNumId w:val="36"/>
  </w:num>
  <w:num w:numId="10" w16cid:durableId="1603804453">
    <w:abstractNumId w:val="2"/>
  </w:num>
  <w:num w:numId="11" w16cid:durableId="453602135">
    <w:abstractNumId w:val="30"/>
  </w:num>
  <w:num w:numId="12" w16cid:durableId="395587476">
    <w:abstractNumId w:val="27"/>
  </w:num>
  <w:num w:numId="13" w16cid:durableId="1640723627">
    <w:abstractNumId w:val="37"/>
  </w:num>
  <w:num w:numId="14" w16cid:durableId="118425502">
    <w:abstractNumId w:val="1"/>
  </w:num>
  <w:num w:numId="15" w16cid:durableId="919868854">
    <w:abstractNumId w:val="32"/>
  </w:num>
  <w:num w:numId="16" w16cid:durableId="72972355">
    <w:abstractNumId w:val="34"/>
  </w:num>
  <w:num w:numId="17" w16cid:durableId="941374568">
    <w:abstractNumId w:val="41"/>
  </w:num>
  <w:num w:numId="18" w16cid:durableId="1394088008">
    <w:abstractNumId w:val="4"/>
  </w:num>
  <w:num w:numId="19" w16cid:durableId="1610576465">
    <w:abstractNumId w:val="20"/>
  </w:num>
  <w:num w:numId="20" w16cid:durableId="1928226968">
    <w:abstractNumId w:val="19"/>
  </w:num>
  <w:num w:numId="21" w16cid:durableId="820927374">
    <w:abstractNumId w:val="38"/>
  </w:num>
  <w:num w:numId="22" w16cid:durableId="1032878454">
    <w:abstractNumId w:val="39"/>
  </w:num>
  <w:num w:numId="23" w16cid:durableId="2023436595">
    <w:abstractNumId w:val="44"/>
  </w:num>
  <w:num w:numId="24" w16cid:durableId="246378878">
    <w:abstractNumId w:val="42"/>
  </w:num>
  <w:num w:numId="25" w16cid:durableId="2029014877">
    <w:abstractNumId w:val="18"/>
  </w:num>
  <w:num w:numId="26" w16cid:durableId="358311783">
    <w:abstractNumId w:val="43"/>
  </w:num>
  <w:num w:numId="27" w16cid:durableId="536049031">
    <w:abstractNumId w:val="16"/>
  </w:num>
  <w:num w:numId="28" w16cid:durableId="1024861573">
    <w:abstractNumId w:val="9"/>
  </w:num>
  <w:num w:numId="29" w16cid:durableId="1418097490">
    <w:abstractNumId w:val="13"/>
  </w:num>
  <w:num w:numId="30" w16cid:durableId="1287086017">
    <w:abstractNumId w:val="40"/>
  </w:num>
  <w:num w:numId="31" w16cid:durableId="873078876">
    <w:abstractNumId w:val="12"/>
  </w:num>
  <w:num w:numId="32" w16cid:durableId="337007164">
    <w:abstractNumId w:val="10"/>
  </w:num>
  <w:num w:numId="33" w16cid:durableId="1975256632">
    <w:abstractNumId w:val="49"/>
  </w:num>
  <w:num w:numId="34" w16cid:durableId="968824260">
    <w:abstractNumId w:val="21"/>
  </w:num>
  <w:num w:numId="35" w16cid:durableId="167915385">
    <w:abstractNumId w:val="14"/>
  </w:num>
  <w:num w:numId="36" w16cid:durableId="1679429495">
    <w:abstractNumId w:val="46"/>
  </w:num>
  <w:num w:numId="37" w16cid:durableId="1917591984">
    <w:abstractNumId w:val="29"/>
  </w:num>
  <w:num w:numId="38" w16cid:durableId="1622152799">
    <w:abstractNumId w:val="31"/>
  </w:num>
  <w:num w:numId="39" w16cid:durableId="302588559">
    <w:abstractNumId w:val="45"/>
  </w:num>
  <w:num w:numId="40" w16cid:durableId="851378959">
    <w:abstractNumId w:val="47"/>
  </w:num>
  <w:num w:numId="41" w16cid:durableId="1516650240">
    <w:abstractNumId w:val="28"/>
  </w:num>
  <w:num w:numId="42" w16cid:durableId="1364207951">
    <w:abstractNumId w:val="11"/>
  </w:num>
  <w:num w:numId="43" w16cid:durableId="2116897383">
    <w:abstractNumId w:val="48"/>
  </w:num>
  <w:num w:numId="44" w16cid:durableId="879322048">
    <w:abstractNumId w:val="8"/>
  </w:num>
  <w:num w:numId="45" w16cid:durableId="1629775580">
    <w:abstractNumId w:val="5"/>
  </w:num>
  <w:num w:numId="46" w16cid:durableId="485900887">
    <w:abstractNumId w:val="7"/>
  </w:num>
  <w:num w:numId="47" w16cid:durableId="1374379622">
    <w:abstractNumId w:val="23"/>
  </w:num>
  <w:num w:numId="48" w16cid:durableId="1592157581">
    <w:abstractNumId w:val="22"/>
  </w:num>
  <w:num w:numId="49" w16cid:durableId="1392193245">
    <w:abstractNumId w:val="15"/>
  </w:num>
  <w:num w:numId="50" w16cid:durableId="20873397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10A5"/>
    <w:rsid w:val="00014D0B"/>
    <w:rsid w:val="0001591C"/>
    <w:rsid w:val="00016F36"/>
    <w:rsid w:val="00017D2C"/>
    <w:rsid w:val="0002030F"/>
    <w:rsid w:val="00032F39"/>
    <w:rsid w:val="00043E61"/>
    <w:rsid w:val="00046A59"/>
    <w:rsid w:val="00056FEF"/>
    <w:rsid w:val="00072DDE"/>
    <w:rsid w:val="00076EEE"/>
    <w:rsid w:val="0007769C"/>
    <w:rsid w:val="0009018B"/>
    <w:rsid w:val="00094830"/>
    <w:rsid w:val="000C2AAE"/>
    <w:rsid w:val="000C576E"/>
    <w:rsid w:val="000D12E0"/>
    <w:rsid w:val="000E3E54"/>
    <w:rsid w:val="000E59C9"/>
    <w:rsid w:val="000E5EDA"/>
    <w:rsid w:val="000F64ED"/>
    <w:rsid w:val="001071E5"/>
    <w:rsid w:val="001175F2"/>
    <w:rsid w:val="001444EC"/>
    <w:rsid w:val="00144BFD"/>
    <w:rsid w:val="00172488"/>
    <w:rsid w:val="0017544C"/>
    <w:rsid w:val="00176AB2"/>
    <w:rsid w:val="00195C74"/>
    <w:rsid w:val="001B4269"/>
    <w:rsid w:val="001D1C38"/>
    <w:rsid w:val="001E064A"/>
    <w:rsid w:val="001E1537"/>
    <w:rsid w:val="00221582"/>
    <w:rsid w:val="00223A74"/>
    <w:rsid w:val="00225B7B"/>
    <w:rsid w:val="00237BEB"/>
    <w:rsid w:val="002421A0"/>
    <w:rsid w:val="00253469"/>
    <w:rsid w:val="00281BC2"/>
    <w:rsid w:val="002A05A6"/>
    <w:rsid w:val="002A229E"/>
    <w:rsid w:val="002B28CA"/>
    <w:rsid w:val="002B3BB9"/>
    <w:rsid w:val="002D0D73"/>
    <w:rsid w:val="002E07E9"/>
    <w:rsid w:val="002E13BF"/>
    <w:rsid w:val="002F1246"/>
    <w:rsid w:val="00316A0D"/>
    <w:rsid w:val="003225E6"/>
    <w:rsid w:val="003260FA"/>
    <w:rsid w:val="00341871"/>
    <w:rsid w:val="0034455A"/>
    <w:rsid w:val="00345E8A"/>
    <w:rsid w:val="00351C1C"/>
    <w:rsid w:val="00353CC0"/>
    <w:rsid w:val="00365182"/>
    <w:rsid w:val="00376CFE"/>
    <w:rsid w:val="00393425"/>
    <w:rsid w:val="003A0CD0"/>
    <w:rsid w:val="003D2125"/>
    <w:rsid w:val="003E2E03"/>
    <w:rsid w:val="003E66EC"/>
    <w:rsid w:val="003F01D2"/>
    <w:rsid w:val="00426B01"/>
    <w:rsid w:val="00457895"/>
    <w:rsid w:val="0046159C"/>
    <w:rsid w:val="004635E6"/>
    <w:rsid w:val="00474F02"/>
    <w:rsid w:val="004750F2"/>
    <w:rsid w:val="004B56E8"/>
    <w:rsid w:val="004C1C9A"/>
    <w:rsid w:val="00501F88"/>
    <w:rsid w:val="00523BEA"/>
    <w:rsid w:val="00571E3B"/>
    <w:rsid w:val="00571F8C"/>
    <w:rsid w:val="005A6B00"/>
    <w:rsid w:val="005C21C9"/>
    <w:rsid w:val="005C7AFF"/>
    <w:rsid w:val="00635755"/>
    <w:rsid w:val="006361BB"/>
    <w:rsid w:val="00643AC4"/>
    <w:rsid w:val="00645407"/>
    <w:rsid w:val="0064656B"/>
    <w:rsid w:val="0069318F"/>
    <w:rsid w:val="006A6BE5"/>
    <w:rsid w:val="006B79B9"/>
    <w:rsid w:val="006C58C7"/>
    <w:rsid w:val="006D510F"/>
    <w:rsid w:val="006F6408"/>
    <w:rsid w:val="007209E0"/>
    <w:rsid w:val="00724C40"/>
    <w:rsid w:val="00754551"/>
    <w:rsid w:val="007A69A6"/>
    <w:rsid w:val="007B7EEE"/>
    <w:rsid w:val="007C403D"/>
    <w:rsid w:val="007E31A2"/>
    <w:rsid w:val="007E3ED3"/>
    <w:rsid w:val="008153CB"/>
    <w:rsid w:val="00817C5B"/>
    <w:rsid w:val="008231AD"/>
    <w:rsid w:val="00851382"/>
    <w:rsid w:val="0085409C"/>
    <w:rsid w:val="00856719"/>
    <w:rsid w:val="00861ABA"/>
    <w:rsid w:val="00872A1E"/>
    <w:rsid w:val="0088290B"/>
    <w:rsid w:val="00883F02"/>
    <w:rsid w:val="008862AB"/>
    <w:rsid w:val="0089552A"/>
    <w:rsid w:val="008964A5"/>
    <w:rsid w:val="008B285C"/>
    <w:rsid w:val="008E0F24"/>
    <w:rsid w:val="008E530D"/>
    <w:rsid w:val="008E7688"/>
    <w:rsid w:val="00910ECF"/>
    <w:rsid w:val="00936CF8"/>
    <w:rsid w:val="0095716B"/>
    <w:rsid w:val="0096171A"/>
    <w:rsid w:val="00970B03"/>
    <w:rsid w:val="009948C0"/>
    <w:rsid w:val="009A39CC"/>
    <w:rsid w:val="009A5EBC"/>
    <w:rsid w:val="009B79BE"/>
    <w:rsid w:val="009E5734"/>
    <w:rsid w:val="009E65AC"/>
    <w:rsid w:val="009F0408"/>
    <w:rsid w:val="009F711B"/>
    <w:rsid w:val="00A01325"/>
    <w:rsid w:val="00A20B99"/>
    <w:rsid w:val="00A20F57"/>
    <w:rsid w:val="00A54CC7"/>
    <w:rsid w:val="00A62EC7"/>
    <w:rsid w:val="00A80B27"/>
    <w:rsid w:val="00A82FF9"/>
    <w:rsid w:val="00A912EA"/>
    <w:rsid w:val="00AB1710"/>
    <w:rsid w:val="00AC1407"/>
    <w:rsid w:val="00AE22C4"/>
    <w:rsid w:val="00B04708"/>
    <w:rsid w:val="00B15233"/>
    <w:rsid w:val="00B25820"/>
    <w:rsid w:val="00B6257F"/>
    <w:rsid w:val="00B70936"/>
    <w:rsid w:val="00B73BBB"/>
    <w:rsid w:val="00BB7D73"/>
    <w:rsid w:val="00BD3175"/>
    <w:rsid w:val="00BE472A"/>
    <w:rsid w:val="00C05C7A"/>
    <w:rsid w:val="00C142E2"/>
    <w:rsid w:val="00C20582"/>
    <w:rsid w:val="00C35DE6"/>
    <w:rsid w:val="00C82AD1"/>
    <w:rsid w:val="00C96FEB"/>
    <w:rsid w:val="00CB421C"/>
    <w:rsid w:val="00CC6C98"/>
    <w:rsid w:val="00CD70F9"/>
    <w:rsid w:val="00CF106A"/>
    <w:rsid w:val="00D21D47"/>
    <w:rsid w:val="00D21F8B"/>
    <w:rsid w:val="00D22014"/>
    <w:rsid w:val="00D22F64"/>
    <w:rsid w:val="00D27DE9"/>
    <w:rsid w:val="00D35CCD"/>
    <w:rsid w:val="00D7475D"/>
    <w:rsid w:val="00D94812"/>
    <w:rsid w:val="00D94D18"/>
    <w:rsid w:val="00DB2D6E"/>
    <w:rsid w:val="00DC79B4"/>
    <w:rsid w:val="00DF2DAC"/>
    <w:rsid w:val="00DF4211"/>
    <w:rsid w:val="00DF6406"/>
    <w:rsid w:val="00E00CF6"/>
    <w:rsid w:val="00E341A5"/>
    <w:rsid w:val="00E753B1"/>
    <w:rsid w:val="00E806E7"/>
    <w:rsid w:val="00E90FAD"/>
    <w:rsid w:val="00E9199E"/>
    <w:rsid w:val="00EA7853"/>
    <w:rsid w:val="00EE7617"/>
    <w:rsid w:val="00EF17E3"/>
    <w:rsid w:val="00EF6CD7"/>
    <w:rsid w:val="00F12E7F"/>
    <w:rsid w:val="00F22A0B"/>
    <w:rsid w:val="00F22E60"/>
    <w:rsid w:val="00F52EF2"/>
    <w:rsid w:val="00F866F5"/>
    <w:rsid w:val="00FB0FBC"/>
    <w:rsid w:val="00FC2549"/>
    <w:rsid w:val="00FC31DF"/>
    <w:rsid w:val="00FD2955"/>
    <w:rsid w:val="00FD7309"/>
    <w:rsid w:val="00FE1AE9"/>
    <w:rsid w:val="00FE49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4A1A79"/>
  <w15:chartTrackingRefBased/>
  <w15:docId w15:val="{BC3ED886-10F6-4FFE-B83A-04D880CC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qFormat="1"/>
    <w:lsdException w:name="header" w:uiPriority="99"/>
    <w:lsdException w:name="footer" w:uiPriority="99"/>
    <w:lsdException w:name="caption" w:semiHidden="1" w:uiPriority="35"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uiPriority w:val="9"/>
    <w:qFormat/>
    <w:pPr>
      <w:keepNext/>
      <w:spacing w:line="320" w:lineRule="exact"/>
      <w:outlineLvl w:val="4"/>
    </w:pPr>
    <w:rPr>
      <w:b/>
      <w:bCs/>
    </w:rPr>
  </w:style>
  <w:style w:type="paragraph" w:styleId="Titlu6">
    <w:name w:val="heading 6"/>
    <w:basedOn w:val="Normal"/>
    <w:next w:val="Normal"/>
    <w:link w:val="Titlu6Caracter"/>
    <w:uiPriority w:val="9"/>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character" w:customStyle="1" w:styleId="AntetCaracter">
    <w:name w:val="Antet Caracter"/>
    <w:link w:val="Antet"/>
    <w:uiPriority w:val="99"/>
    <w:rsid w:val="009E5734"/>
    <w:rPr>
      <w:rFonts w:ascii="Arial Narrow" w:hAnsi="Arial Narrow"/>
      <w:sz w:val="24"/>
      <w:szCs w:val="24"/>
      <w:lang w:eastAsia="de-DE"/>
    </w:r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Corptext">
    <w:name w:val="Body Text"/>
    <w:basedOn w:val="Normal"/>
    <w:link w:val="CorptextCaracter"/>
    <w:pPr>
      <w:jc w:val="both"/>
    </w:p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9E5734"/>
    <w:rPr>
      <w:rFonts w:ascii="Arial Narrow" w:hAnsi="Arial Narrow"/>
      <w:sz w:val="24"/>
      <w:szCs w:val="24"/>
      <w:lang w:eastAsia="de-DE"/>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E5734"/>
    <w:pPr>
      <w:ind w:left="720"/>
    </w:pPr>
  </w:style>
  <w:style w:type="character" w:styleId="MeniuneNerezolvat">
    <w:name w:val="Unresolved Mention"/>
    <w:uiPriority w:val="99"/>
    <w:semiHidden/>
    <w:unhideWhenUsed/>
    <w:rsid w:val="0001591C"/>
    <w:rPr>
      <w:color w:val="605E5C"/>
      <w:shd w:val="clear" w:color="auto" w:fill="E1DFDD"/>
    </w:rPr>
  </w:style>
  <w:style w:type="character" w:styleId="Referincomentariu">
    <w:name w:val="annotation reference"/>
    <w:uiPriority w:val="99"/>
    <w:rsid w:val="00A62EC7"/>
    <w:rPr>
      <w:sz w:val="16"/>
      <w:szCs w:val="16"/>
    </w:rPr>
  </w:style>
  <w:style w:type="paragraph" w:styleId="Textcomentariu">
    <w:name w:val="annotation text"/>
    <w:basedOn w:val="Normal"/>
    <w:link w:val="TextcomentariuCaracter"/>
    <w:rsid w:val="00A62EC7"/>
    <w:rPr>
      <w:sz w:val="20"/>
      <w:szCs w:val="20"/>
    </w:rPr>
  </w:style>
  <w:style w:type="character" w:customStyle="1" w:styleId="TextcomentariuCaracter">
    <w:name w:val="Text comentariu Caracter"/>
    <w:link w:val="Textcomentariu"/>
    <w:rsid w:val="00A62EC7"/>
    <w:rPr>
      <w:rFonts w:ascii="Arial Narrow" w:hAnsi="Arial Narrow"/>
      <w:lang w:eastAsia="de-DE"/>
    </w:rPr>
  </w:style>
  <w:style w:type="paragraph" w:styleId="SubiectComentariu">
    <w:name w:val="annotation subject"/>
    <w:basedOn w:val="Textcomentariu"/>
    <w:next w:val="Textcomentariu"/>
    <w:link w:val="SubiectComentariuCaracter"/>
    <w:uiPriority w:val="99"/>
    <w:rsid w:val="00A62EC7"/>
    <w:rPr>
      <w:b/>
      <w:bCs/>
    </w:rPr>
  </w:style>
  <w:style w:type="character" w:customStyle="1" w:styleId="SubiectComentariuCaracter">
    <w:name w:val="Subiect Comentariu Caracter"/>
    <w:link w:val="SubiectComentariu"/>
    <w:uiPriority w:val="99"/>
    <w:rsid w:val="00A62EC7"/>
    <w:rPr>
      <w:rFonts w:ascii="Arial Narrow" w:hAnsi="Arial Narrow"/>
      <w:b/>
      <w:bCs/>
      <w:lang w:eastAsia="de-DE"/>
    </w:rPr>
  </w:style>
  <w:style w:type="paragraph" w:styleId="Revizuire">
    <w:name w:val="Revision"/>
    <w:hidden/>
    <w:uiPriority w:val="99"/>
    <w:semiHidden/>
    <w:rsid w:val="00A20F57"/>
    <w:rPr>
      <w:rFonts w:ascii="Arial Narrow" w:hAnsi="Arial Narrow"/>
      <w:sz w:val="24"/>
      <w:szCs w:val="24"/>
      <w:lang w:eastAsia="de-DE"/>
    </w:rPr>
  </w:style>
  <w:style w:type="table" w:styleId="Tabelgril">
    <w:name w:val="Table Grid"/>
    <w:basedOn w:val="TabelNormal"/>
    <w:uiPriority w:val="39"/>
    <w:rsid w:val="00F22E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qFormat/>
    <w:rsid w:val="00F22E60"/>
    <w:pPr>
      <w:widowControl w:val="0"/>
      <w:jc w:val="both"/>
    </w:pPr>
    <w:rPr>
      <w:rFonts w:ascii="Calibri" w:eastAsia="Calibri" w:hAnsi="Calibri" w:cs="Calibri"/>
      <w:sz w:val="20"/>
      <w:szCs w:val="20"/>
      <w:lang w:val="en-US" w:eastAsia="en-US"/>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qFormat/>
    <w:rsid w:val="00F22E60"/>
    <w:rPr>
      <w:rFonts w:ascii="Calibri" w:eastAsia="Calibri" w:hAnsi="Calibri" w:cs="Calibri"/>
    </w:rPr>
  </w:style>
  <w:style w:type="character" w:styleId="Referinnotdesubsol">
    <w:name w:val="footnote reference"/>
    <w:aliases w:val="Footnote symbol,Footnote Reference Number,Char1,Ref,de nota al pie,16 Point,Superscript 6 Point,Footnote Reference_LVL6,Footnote Reference_LVL61,Footnote Reference_LVL62,Footnote Reference_LVL63,Footnote Reference_LVL64,BVI fnr"/>
    <w:link w:val="ftrefCaracterCaracterCaracter"/>
    <w:qFormat/>
    <w:rsid w:val="00F22E60"/>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Referinnotdesubsol"/>
    <w:uiPriority w:val="99"/>
    <w:rsid w:val="00F22E60"/>
    <w:pPr>
      <w:spacing w:before="120" w:after="160" w:line="240" w:lineRule="exact"/>
    </w:pPr>
    <w:rPr>
      <w:rFonts w:ascii="Times New Roman" w:hAnsi="Times New Roman"/>
      <w:sz w:val="20"/>
      <w:szCs w:val="20"/>
      <w:vertAlign w:val="superscript"/>
      <w:lang w:val="en-US" w:eastAsia="en-US"/>
    </w:rPr>
  </w:style>
  <w:style w:type="paragraph" w:styleId="Titlu">
    <w:name w:val="Title"/>
    <w:basedOn w:val="Normal"/>
    <w:next w:val="Normal"/>
    <w:link w:val="TitluCaracter"/>
    <w:rsid w:val="00F22E60"/>
    <w:pPr>
      <w:keepNext/>
      <w:keepLines/>
      <w:widowControl w:val="0"/>
      <w:spacing w:before="480" w:after="120"/>
      <w:jc w:val="both"/>
    </w:pPr>
    <w:rPr>
      <w:rFonts w:ascii="Calibri" w:eastAsia="Calibri" w:hAnsi="Calibri" w:cs="Calibri"/>
      <w:b/>
      <w:sz w:val="72"/>
      <w:szCs w:val="72"/>
      <w:lang w:val="en-US" w:eastAsia="en-US"/>
    </w:rPr>
  </w:style>
  <w:style w:type="character" w:customStyle="1" w:styleId="TitluCaracter">
    <w:name w:val="Titlu Caracter"/>
    <w:link w:val="Titlu"/>
    <w:rsid w:val="00F22E60"/>
    <w:rPr>
      <w:rFonts w:ascii="Calibri" w:eastAsia="Calibri" w:hAnsi="Calibri" w:cs="Calibri"/>
      <w:b/>
      <w:sz w:val="72"/>
      <w:szCs w:val="72"/>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qFormat/>
    <w:rsid w:val="00F22E60"/>
    <w:pPr>
      <w:spacing w:after="160" w:line="240" w:lineRule="exact"/>
    </w:pPr>
    <w:rPr>
      <w:rFonts w:ascii="Calibri" w:eastAsia="Calibri" w:hAnsi="Calibri"/>
      <w:vertAlign w:val="superscript"/>
      <w:lang w:eastAsia="ro-RO"/>
    </w:rPr>
  </w:style>
  <w:style w:type="character" w:customStyle="1" w:styleId="Titlu1Caracter">
    <w:name w:val="Titlu 1 Caracter"/>
    <w:basedOn w:val="Fontdeparagrafimplicit"/>
    <w:link w:val="Titlu1"/>
    <w:uiPriority w:val="9"/>
    <w:rsid w:val="008964A5"/>
    <w:rPr>
      <w:rFonts w:ascii="Arial Narrow" w:hAnsi="Arial Narrow" w:cs="Arial"/>
      <w:b/>
      <w:bCs/>
      <w:kern w:val="32"/>
      <w:sz w:val="32"/>
      <w:szCs w:val="32"/>
      <w:lang w:eastAsia="de-DE"/>
    </w:rPr>
  </w:style>
  <w:style w:type="character" w:customStyle="1" w:styleId="Titlu2Caracter">
    <w:name w:val="Titlu 2 Caracter"/>
    <w:basedOn w:val="Fontdeparagrafimplicit"/>
    <w:link w:val="Titlu2"/>
    <w:uiPriority w:val="9"/>
    <w:rsid w:val="008964A5"/>
    <w:rPr>
      <w:rFonts w:ascii="Arial Narrow" w:hAnsi="Arial Narrow" w:cs="Arial"/>
      <w:b/>
      <w:bCs/>
      <w:i/>
      <w:iCs/>
      <w:sz w:val="28"/>
      <w:szCs w:val="28"/>
      <w:lang w:eastAsia="de-DE"/>
    </w:rPr>
  </w:style>
  <w:style w:type="character" w:customStyle="1" w:styleId="Titlu3Caracter">
    <w:name w:val="Titlu 3 Caracter"/>
    <w:aliases w:val="Podpodkapitola Caracter,adpis 3 Caracter,KopCat. 3 Caracter,Numbered - 3 Caracter"/>
    <w:basedOn w:val="Fontdeparagrafimplicit"/>
    <w:link w:val="Titlu3"/>
    <w:uiPriority w:val="9"/>
    <w:rsid w:val="008964A5"/>
    <w:rPr>
      <w:rFonts w:ascii="Arial Narrow" w:hAnsi="Arial Narrow" w:cs="Arial"/>
      <w:b/>
      <w:bCs/>
      <w:sz w:val="26"/>
      <w:szCs w:val="26"/>
      <w:lang w:eastAsia="de-DE"/>
    </w:rPr>
  </w:style>
  <w:style w:type="character" w:customStyle="1" w:styleId="Titlu4Caracter">
    <w:name w:val="Titlu 4 Caracter"/>
    <w:basedOn w:val="Fontdeparagrafimplicit"/>
    <w:link w:val="Titlu4"/>
    <w:uiPriority w:val="9"/>
    <w:rsid w:val="008964A5"/>
    <w:rPr>
      <w:rFonts w:ascii="Arial Narrow" w:hAnsi="Arial Narrow"/>
      <w:b/>
      <w:bCs/>
      <w:sz w:val="28"/>
      <w:szCs w:val="28"/>
      <w:lang w:eastAsia="de-DE"/>
    </w:rPr>
  </w:style>
  <w:style w:type="character" w:customStyle="1" w:styleId="Titlu5Caracter">
    <w:name w:val="Titlu 5 Caracter"/>
    <w:basedOn w:val="Fontdeparagrafimplicit"/>
    <w:link w:val="Titlu5"/>
    <w:uiPriority w:val="9"/>
    <w:rsid w:val="008964A5"/>
    <w:rPr>
      <w:rFonts w:ascii="Arial Narrow" w:hAnsi="Arial Narrow"/>
      <w:b/>
      <w:bCs/>
      <w:sz w:val="24"/>
      <w:szCs w:val="24"/>
      <w:lang w:eastAsia="de-DE"/>
    </w:rPr>
  </w:style>
  <w:style w:type="character" w:customStyle="1" w:styleId="Titlu6Caracter">
    <w:name w:val="Titlu 6 Caracter"/>
    <w:basedOn w:val="Fontdeparagrafimplicit"/>
    <w:link w:val="Titlu6"/>
    <w:uiPriority w:val="9"/>
    <w:rsid w:val="008964A5"/>
    <w:rPr>
      <w:rFonts w:ascii="Arial Narrow" w:hAnsi="Arial Narrow"/>
      <w:b/>
      <w:bCs/>
      <w:sz w:val="22"/>
      <w:szCs w:val="22"/>
      <w:lang w:eastAsia="de-DE"/>
    </w:rPr>
  </w:style>
  <w:style w:type="character" w:customStyle="1" w:styleId="Titlu7Caracter">
    <w:name w:val="Titlu 7 Caracter"/>
    <w:basedOn w:val="Fontdeparagrafimplicit"/>
    <w:link w:val="Titlu7"/>
    <w:uiPriority w:val="9"/>
    <w:rsid w:val="008964A5"/>
    <w:rPr>
      <w:rFonts w:ascii="Arial Narrow" w:hAnsi="Arial Narrow"/>
      <w:sz w:val="24"/>
      <w:szCs w:val="24"/>
      <w:lang w:eastAsia="de-DE"/>
    </w:rPr>
  </w:style>
  <w:style w:type="character" w:customStyle="1" w:styleId="Titlu8Caracter">
    <w:name w:val="Titlu 8 Caracter"/>
    <w:basedOn w:val="Fontdeparagrafimplicit"/>
    <w:link w:val="Titlu8"/>
    <w:uiPriority w:val="9"/>
    <w:rsid w:val="008964A5"/>
    <w:rPr>
      <w:rFonts w:ascii="Arial Narrow" w:hAnsi="Arial Narrow"/>
      <w:i/>
      <w:iCs/>
      <w:sz w:val="24"/>
      <w:szCs w:val="24"/>
      <w:lang w:eastAsia="de-DE"/>
    </w:rPr>
  </w:style>
  <w:style w:type="character" w:customStyle="1" w:styleId="Titlu9Caracter">
    <w:name w:val="Titlu 9 Caracter"/>
    <w:basedOn w:val="Fontdeparagrafimplicit"/>
    <w:link w:val="Titlu9"/>
    <w:uiPriority w:val="9"/>
    <w:rsid w:val="008964A5"/>
    <w:rPr>
      <w:rFonts w:ascii="Arial Narrow" w:hAnsi="Arial Narrow" w:cs="Arial"/>
      <w:sz w:val="22"/>
      <w:szCs w:val="22"/>
      <w:lang w:eastAsia="de-DE"/>
    </w:rPr>
  </w:style>
  <w:style w:type="paragraph" w:styleId="Cuprins1">
    <w:name w:val="toc 1"/>
    <w:basedOn w:val="Normal"/>
    <w:next w:val="Normal"/>
    <w:autoRedefine/>
    <w:uiPriority w:val="39"/>
    <w:rsid w:val="008964A5"/>
    <w:pPr>
      <w:widowControl w:val="0"/>
      <w:tabs>
        <w:tab w:val="left" w:pos="660"/>
        <w:tab w:val="right" w:leader="dot" w:pos="9062"/>
      </w:tabs>
      <w:autoSpaceDE w:val="0"/>
      <w:autoSpaceDN w:val="0"/>
      <w:adjustRightInd w:val="0"/>
      <w:spacing w:before="60"/>
      <w:jc w:val="both"/>
    </w:pPr>
    <w:rPr>
      <w:rFonts w:asciiTheme="minorHAnsi" w:hAnsiTheme="minorHAnsi" w:cstheme="minorBidi"/>
      <w:b/>
      <w:iCs/>
      <w:noProof/>
      <w:sz w:val="22"/>
      <w:szCs w:val="22"/>
      <w:lang w:eastAsia="sk-SK"/>
    </w:rPr>
  </w:style>
  <w:style w:type="paragraph" w:styleId="Cuprins2">
    <w:name w:val="toc 2"/>
    <w:basedOn w:val="Normal"/>
    <w:next w:val="Normal"/>
    <w:autoRedefine/>
    <w:uiPriority w:val="39"/>
    <w:rsid w:val="008964A5"/>
    <w:pPr>
      <w:widowControl w:val="0"/>
      <w:autoSpaceDE w:val="0"/>
      <w:autoSpaceDN w:val="0"/>
      <w:adjustRightInd w:val="0"/>
      <w:ind w:left="202"/>
      <w:jc w:val="both"/>
    </w:pPr>
    <w:rPr>
      <w:rFonts w:asciiTheme="minorHAnsi" w:hAnsiTheme="minorHAnsi" w:cstheme="minorBidi"/>
      <w:iCs/>
      <w:noProof/>
      <w:sz w:val="22"/>
      <w:lang w:eastAsia="sk-SK"/>
    </w:rPr>
  </w:style>
  <w:style w:type="paragraph" w:styleId="Cuprins3">
    <w:name w:val="toc 3"/>
    <w:basedOn w:val="Normal"/>
    <w:next w:val="Normal"/>
    <w:autoRedefine/>
    <w:uiPriority w:val="39"/>
    <w:rsid w:val="008964A5"/>
    <w:pPr>
      <w:widowControl w:val="0"/>
      <w:autoSpaceDE w:val="0"/>
      <w:autoSpaceDN w:val="0"/>
      <w:adjustRightInd w:val="0"/>
      <w:ind w:left="403"/>
      <w:jc w:val="both"/>
    </w:pPr>
    <w:rPr>
      <w:rFonts w:asciiTheme="minorHAnsi" w:hAnsiTheme="minorHAnsi" w:cstheme="minorBidi"/>
      <w:iCs/>
      <w:noProof/>
      <w:sz w:val="22"/>
      <w:lang w:eastAsia="sk-SK"/>
    </w:rPr>
  </w:style>
  <w:style w:type="character" w:styleId="Accentuat">
    <w:name w:val="Emphasis"/>
    <w:uiPriority w:val="20"/>
    <w:qFormat/>
    <w:rsid w:val="008964A5"/>
    <w:rPr>
      <w:i/>
      <w:iCs/>
    </w:rPr>
  </w:style>
  <w:style w:type="paragraph" w:styleId="Frspaiere">
    <w:name w:val="No Spacing"/>
    <w:uiPriority w:val="99"/>
    <w:qFormat/>
    <w:rsid w:val="008964A5"/>
    <w:pPr>
      <w:jc w:val="both"/>
    </w:pPr>
    <w:rPr>
      <w:rFonts w:asciiTheme="minorHAnsi" w:eastAsiaTheme="minorHAnsi" w:hAnsiTheme="minorHAnsi" w:cstheme="minorBidi"/>
      <w:sz w:val="22"/>
      <w:szCs w:val="22"/>
    </w:rPr>
  </w:style>
  <w:style w:type="paragraph" w:styleId="Titlucuprins">
    <w:name w:val="TOC Heading"/>
    <w:basedOn w:val="Titlu1"/>
    <w:next w:val="Normal"/>
    <w:uiPriority w:val="39"/>
    <w:unhideWhenUsed/>
    <w:qFormat/>
    <w:rsid w:val="008964A5"/>
    <w:pPr>
      <w:keepLines/>
      <w:widowControl w:val="0"/>
      <w:autoSpaceDE w:val="0"/>
      <w:autoSpaceDN w:val="0"/>
      <w:adjustRightInd w:val="0"/>
      <w:spacing w:after="0"/>
      <w:jc w:val="both"/>
      <w:outlineLvl w:val="9"/>
    </w:pPr>
    <w:rPr>
      <w:rFonts w:asciiTheme="majorHAnsi" w:eastAsiaTheme="majorEastAsia" w:hAnsiTheme="majorHAnsi" w:cstheme="majorBidi"/>
      <w:b w:val="0"/>
      <w:bCs w:val="0"/>
      <w:iCs/>
      <w:noProof/>
      <w:color w:val="2F5496" w:themeColor="accent1" w:themeShade="BF"/>
      <w:kern w:val="0"/>
      <w:lang w:val="en-US" w:eastAsia="sk-SK"/>
    </w:rPr>
  </w:style>
  <w:style w:type="numbering" w:customStyle="1" w:styleId="NoList1">
    <w:name w:val="No List1"/>
    <w:next w:val="FrListare"/>
    <w:uiPriority w:val="99"/>
    <w:semiHidden/>
    <w:unhideWhenUsed/>
    <w:rsid w:val="008964A5"/>
  </w:style>
  <w:style w:type="paragraph" w:customStyle="1" w:styleId="Default">
    <w:name w:val="Default"/>
    <w:rsid w:val="008964A5"/>
    <w:pPr>
      <w:autoSpaceDE w:val="0"/>
      <w:autoSpaceDN w:val="0"/>
      <w:adjustRightInd w:val="0"/>
      <w:spacing w:after="160" w:line="259" w:lineRule="auto"/>
    </w:pPr>
    <w:rPr>
      <w:rFonts w:asciiTheme="minorHAnsi" w:eastAsia="Calibri" w:hAnsiTheme="minorHAnsi" w:cstheme="minorBidi"/>
      <w:color w:val="000000"/>
      <w:sz w:val="24"/>
      <w:szCs w:val="24"/>
      <w:lang w:eastAsia="en-US"/>
    </w:rPr>
  </w:style>
  <w:style w:type="paragraph" w:customStyle="1" w:styleId="Standard">
    <w:name w:val="Standard"/>
    <w:rsid w:val="008964A5"/>
    <w:pPr>
      <w:suppressAutoHyphens/>
      <w:spacing w:after="160" w:line="252" w:lineRule="auto"/>
      <w:jc w:val="both"/>
      <w:textAlignment w:val="baseline"/>
    </w:pPr>
    <w:rPr>
      <w:rFonts w:ascii="Calibri" w:eastAsiaTheme="minorHAnsi" w:hAnsi="Calibri" w:cs="Calibri"/>
      <w:kern w:val="1"/>
      <w:sz w:val="22"/>
      <w:szCs w:val="22"/>
      <w:lang w:val="en-US" w:eastAsia="zh-CN"/>
    </w:rPr>
  </w:style>
  <w:style w:type="character" w:customStyle="1" w:styleId="FootnoteCharacters">
    <w:name w:val="Footnote Characters"/>
    <w:rsid w:val="008964A5"/>
    <w:rPr>
      <w:vertAlign w:val="superscript"/>
    </w:rPr>
  </w:style>
  <w:style w:type="character" w:customStyle="1" w:styleId="SubsolCaracter">
    <w:name w:val="Subsol Caracter"/>
    <w:basedOn w:val="Fontdeparagrafimplicit"/>
    <w:link w:val="Subsol"/>
    <w:uiPriority w:val="99"/>
    <w:rsid w:val="008964A5"/>
    <w:rPr>
      <w:rFonts w:ascii="Arial Narrow" w:hAnsi="Arial Narrow"/>
      <w:sz w:val="24"/>
      <w:szCs w:val="24"/>
      <w:lang w:eastAsia="de-DE"/>
    </w:rPr>
  </w:style>
  <w:style w:type="character" w:customStyle="1" w:styleId="hps">
    <w:name w:val="hps"/>
    <w:rsid w:val="008964A5"/>
  </w:style>
  <w:style w:type="character" w:styleId="Robust">
    <w:name w:val="Strong"/>
    <w:uiPriority w:val="22"/>
    <w:qFormat/>
    <w:rsid w:val="008964A5"/>
    <w:rPr>
      <w:b/>
      <w:bCs/>
    </w:rPr>
  </w:style>
  <w:style w:type="character" w:customStyle="1" w:styleId="Internetlink">
    <w:name w:val="Internet link"/>
    <w:rsid w:val="008964A5"/>
    <w:rPr>
      <w:color w:val="0000FF"/>
      <w:u w:val="single"/>
    </w:rPr>
  </w:style>
  <w:style w:type="character" w:customStyle="1" w:styleId="FootnoteSymbol">
    <w:name w:val="Footnote Symbol"/>
    <w:rsid w:val="008964A5"/>
    <w:rPr>
      <w:vertAlign w:val="superscript"/>
    </w:rPr>
  </w:style>
  <w:style w:type="paragraph" w:customStyle="1" w:styleId="ColorfulList-Accent11">
    <w:name w:val="Colorful List - Accent 11"/>
    <w:basedOn w:val="Standard"/>
    <w:rsid w:val="008964A5"/>
    <w:pPr>
      <w:ind w:left="720"/>
    </w:pPr>
  </w:style>
  <w:style w:type="paragraph" w:customStyle="1" w:styleId="E-Body1">
    <w:name w:val="E-Body 1"/>
    <w:basedOn w:val="Standard"/>
    <w:rsid w:val="008964A5"/>
  </w:style>
  <w:style w:type="paragraph" w:styleId="NormalWeb">
    <w:name w:val="Normal (Web)"/>
    <w:basedOn w:val="Normal"/>
    <w:uiPriority w:val="99"/>
    <w:unhideWhenUsed/>
    <w:rsid w:val="008964A5"/>
    <w:pPr>
      <w:widowControl w:val="0"/>
      <w:autoSpaceDE w:val="0"/>
      <w:autoSpaceDN w:val="0"/>
      <w:adjustRightInd w:val="0"/>
      <w:spacing w:before="100" w:beforeAutospacing="1" w:after="100" w:afterAutospacing="1"/>
      <w:jc w:val="both"/>
    </w:pPr>
    <w:rPr>
      <w:rFonts w:ascii="Times New Roman" w:hAnsi="Times New Roman" w:cstheme="minorBidi"/>
      <w:iCs/>
      <w:noProof/>
      <w:lang w:val="en-US" w:eastAsia="sk-SK"/>
    </w:rPr>
  </w:style>
  <w:style w:type="character" w:customStyle="1" w:styleId="apple-converted-space">
    <w:name w:val="apple-converted-space"/>
    <w:rsid w:val="008964A5"/>
  </w:style>
  <w:style w:type="table" w:customStyle="1" w:styleId="GridTable4-Accent61">
    <w:name w:val="Grid Table 4 - Accent 61"/>
    <w:basedOn w:val="TabelNormal"/>
    <w:uiPriority w:val="49"/>
    <w:rsid w:val="008964A5"/>
    <w:pPr>
      <w:spacing w:after="160" w:line="259" w:lineRule="auto"/>
    </w:pPr>
    <w:rPr>
      <w:rFonts w:ascii="Calibri" w:eastAsia="Calibri" w:hAnsi="Calibri" w:cstheme="minorBid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CorptextCaracter">
    <w:name w:val="Corp text Caracter"/>
    <w:basedOn w:val="Fontdeparagrafimplicit"/>
    <w:link w:val="Corptext"/>
    <w:rsid w:val="008964A5"/>
    <w:rPr>
      <w:rFonts w:ascii="Arial Narrow" w:hAnsi="Arial Narrow"/>
      <w:sz w:val="24"/>
      <w:szCs w:val="24"/>
      <w:lang w:eastAsia="de-DE"/>
    </w:rPr>
  </w:style>
  <w:style w:type="paragraph" w:styleId="Corptext3">
    <w:name w:val="Body Text 3"/>
    <w:basedOn w:val="Normal"/>
    <w:link w:val="Corptext3Caracter"/>
    <w:rsid w:val="008964A5"/>
    <w:pPr>
      <w:widowControl w:val="0"/>
      <w:autoSpaceDE w:val="0"/>
      <w:autoSpaceDN w:val="0"/>
      <w:adjustRightInd w:val="0"/>
      <w:jc w:val="center"/>
    </w:pPr>
    <w:rPr>
      <w:rFonts w:ascii="Times New Roman" w:hAnsi="Times New Roman" w:cstheme="minorBidi"/>
      <w:b/>
      <w:iCs/>
      <w:noProof/>
      <w:szCs w:val="20"/>
      <w:lang w:val="en-US" w:eastAsia="ro-RO"/>
    </w:rPr>
  </w:style>
  <w:style w:type="character" w:customStyle="1" w:styleId="Corptext3Caracter">
    <w:name w:val="Corp text 3 Caracter"/>
    <w:basedOn w:val="Fontdeparagrafimplicit"/>
    <w:link w:val="Corptext3"/>
    <w:rsid w:val="008964A5"/>
    <w:rPr>
      <w:rFonts w:cstheme="minorBidi"/>
      <w:b/>
      <w:iCs/>
      <w:noProof/>
      <w:sz w:val="24"/>
      <w:lang w:val="en-US"/>
    </w:rPr>
  </w:style>
  <w:style w:type="paragraph" w:customStyle="1" w:styleId="CharCharChar1CharCharChar1">
    <w:name w:val="Char Char Char1 Char Char Char1"/>
    <w:aliases w:val="Char Char Char1 Char Caracter,Char Char Char1 Char Char Char Char"/>
    <w:basedOn w:val="Normal"/>
    <w:rsid w:val="008964A5"/>
    <w:pPr>
      <w:widowControl w:val="0"/>
      <w:autoSpaceDE w:val="0"/>
      <w:autoSpaceDN w:val="0"/>
      <w:adjustRightInd w:val="0"/>
      <w:jc w:val="both"/>
    </w:pPr>
    <w:rPr>
      <w:rFonts w:ascii="Times New Roman" w:hAnsi="Times New Roman" w:cstheme="minorBidi"/>
      <w:iCs/>
      <w:noProof/>
      <w:lang w:val="pl-PL" w:eastAsia="pl-PL"/>
    </w:rPr>
  </w:style>
  <w:style w:type="paragraph" w:customStyle="1" w:styleId="instruct">
    <w:name w:val="instruct"/>
    <w:basedOn w:val="Normal"/>
    <w:rsid w:val="008964A5"/>
    <w:pPr>
      <w:widowControl w:val="0"/>
      <w:autoSpaceDE w:val="0"/>
      <w:autoSpaceDN w:val="0"/>
      <w:adjustRightInd w:val="0"/>
      <w:spacing w:before="40" w:after="40"/>
      <w:jc w:val="both"/>
    </w:pPr>
    <w:rPr>
      <w:rFonts w:ascii="Trebuchet MS" w:hAnsi="Trebuchet MS" w:cs="Arial"/>
      <w:i/>
      <w:noProof/>
      <w:sz w:val="20"/>
      <w:szCs w:val="21"/>
      <w:lang w:eastAsia="sk-SK"/>
    </w:rPr>
  </w:style>
  <w:style w:type="paragraph" w:customStyle="1" w:styleId="eval">
    <w:name w:val="eval"/>
    <w:basedOn w:val="Titlu3"/>
    <w:rsid w:val="008964A5"/>
    <w:pPr>
      <w:keepLines/>
      <w:widowControl w:val="0"/>
      <w:tabs>
        <w:tab w:val="num" w:pos="3600"/>
      </w:tabs>
      <w:autoSpaceDE w:val="0"/>
      <w:autoSpaceDN w:val="0"/>
      <w:adjustRightInd w:val="0"/>
      <w:spacing w:before="40" w:after="0"/>
      <w:ind w:left="3600" w:hanging="360"/>
      <w:jc w:val="both"/>
    </w:pPr>
    <w:rPr>
      <w:rFonts w:ascii="Arial" w:eastAsiaTheme="majorEastAsia" w:hAnsi="Arial" w:cstheme="majorBidi"/>
      <w:bCs w:val="0"/>
      <w:iCs/>
      <w:noProof/>
      <w:sz w:val="24"/>
      <w:szCs w:val="24"/>
      <w:lang w:eastAsia="sk-SK"/>
    </w:rPr>
  </w:style>
  <w:style w:type="paragraph" w:styleId="Legend">
    <w:name w:val="caption"/>
    <w:basedOn w:val="Normal"/>
    <w:next w:val="Normal"/>
    <w:uiPriority w:val="35"/>
    <w:semiHidden/>
    <w:unhideWhenUsed/>
    <w:qFormat/>
    <w:rsid w:val="008964A5"/>
    <w:pPr>
      <w:widowControl w:val="0"/>
      <w:autoSpaceDE w:val="0"/>
      <w:autoSpaceDN w:val="0"/>
      <w:adjustRightInd w:val="0"/>
      <w:spacing w:after="200"/>
      <w:jc w:val="both"/>
    </w:pPr>
    <w:rPr>
      <w:rFonts w:asciiTheme="minorHAnsi" w:hAnsiTheme="minorHAnsi" w:cstheme="minorBidi"/>
      <w:i/>
      <w:noProof/>
      <w:color w:val="44546A" w:themeColor="text2"/>
      <w:sz w:val="18"/>
      <w:szCs w:val="18"/>
      <w:lang w:eastAsia="sk-SK"/>
    </w:rPr>
  </w:style>
  <w:style w:type="paragraph" w:customStyle="1" w:styleId="criterii">
    <w:name w:val="criterii"/>
    <w:basedOn w:val="Normal"/>
    <w:rsid w:val="008964A5"/>
    <w:pPr>
      <w:widowControl w:val="0"/>
      <w:shd w:val="clear" w:color="auto" w:fill="E6E6E6"/>
      <w:autoSpaceDE w:val="0"/>
      <w:autoSpaceDN w:val="0"/>
      <w:adjustRightInd w:val="0"/>
      <w:spacing w:before="240" w:after="120"/>
      <w:jc w:val="both"/>
    </w:pPr>
    <w:rPr>
      <w:rFonts w:ascii="Trebuchet MS" w:hAnsi="Trebuchet MS" w:cstheme="minorBidi"/>
      <w:b/>
      <w:bCs/>
      <w:iCs/>
      <w:noProof/>
      <w:snapToGrid w:val="0"/>
      <w:sz w:val="20"/>
      <w:lang w:eastAsia="sk-SK"/>
    </w:rPr>
  </w:style>
  <w:style w:type="paragraph" w:customStyle="1" w:styleId="Criteriu">
    <w:name w:val="Criteriu"/>
    <w:basedOn w:val="Listparagraf"/>
    <w:link w:val="CriteriuChar"/>
    <w:qFormat/>
    <w:rsid w:val="008964A5"/>
    <w:pPr>
      <w:widowControl w:val="0"/>
      <w:numPr>
        <w:numId w:val="1"/>
      </w:numPr>
      <w:autoSpaceDE w:val="0"/>
      <w:autoSpaceDN w:val="0"/>
      <w:adjustRightInd w:val="0"/>
      <w:spacing w:before="480" w:after="120"/>
      <w:ind w:left="360"/>
      <w:contextualSpacing/>
      <w:jc w:val="both"/>
    </w:pPr>
    <w:rPr>
      <w:rFonts w:asciiTheme="minorHAnsi" w:hAnsiTheme="minorHAnsi" w:cstheme="minorBidi"/>
      <w:b/>
      <w:iCs/>
      <w:noProof/>
      <w:sz w:val="22"/>
      <w:lang w:eastAsia="sk-SK"/>
    </w:rPr>
  </w:style>
  <w:style w:type="character" w:customStyle="1" w:styleId="CriteriuChar">
    <w:name w:val="Criteriu Char"/>
    <w:basedOn w:val="ListparagrafCaracter"/>
    <w:link w:val="Criteriu"/>
    <w:rsid w:val="008964A5"/>
    <w:rPr>
      <w:rFonts w:asciiTheme="minorHAnsi" w:hAnsiTheme="minorHAnsi" w:cstheme="minorBidi"/>
      <w:b/>
      <w:iCs/>
      <w:noProof/>
      <w:sz w:val="22"/>
      <w:szCs w:val="24"/>
      <w:lang w:eastAsia="sk-SK"/>
    </w:rPr>
  </w:style>
  <w:style w:type="character" w:customStyle="1" w:styleId="UnresolvedMention1">
    <w:name w:val="Unresolved Mention1"/>
    <w:basedOn w:val="Fontdeparagrafimplicit"/>
    <w:uiPriority w:val="99"/>
    <w:semiHidden/>
    <w:unhideWhenUsed/>
    <w:rsid w:val="00896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6282429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959024811">
      <w:bodyDiv w:val="1"/>
      <w:marLeft w:val="0"/>
      <w:marRight w:val="0"/>
      <w:marTop w:val="0"/>
      <w:marBottom w:val="0"/>
      <w:divBdr>
        <w:top w:val="none" w:sz="0" w:space="0" w:color="auto"/>
        <w:left w:val="none" w:sz="0" w:space="0" w:color="auto"/>
        <w:bottom w:val="none" w:sz="0" w:space="0" w:color="auto"/>
        <w:right w:val="none" w:sz="0" w:space="0" w:color="auto"/>
      </w:divBdr>
    </w:div>
    <w:div w:id="214310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3ED2-E76A-4A56-B512-958652E5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334</TotalTime>
  <Pages>14</Pages>
  <Words>3682</Words>
  <Characters>24668</Characters>
  <Application>Microsoft Office Word</Application>
  <DocSecurity>0</DocSecurity>
  <Lines>205</Lines>
  <Paragraphs>56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28294</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24</cp:revision>
  <cp:lastPrinted>2023-06-28T10:51:00Z</cp:lastPrinted>
  <dcterms:created xsi:type="dcterms:W3CDTF">2023-08-29T08:00:00Z</dcterms:created>
  <dcterms:modified xsi:type="dcterms:W3CDTF">2026-03-05T12:14:00Z</dcterms:modified>
</cp:coreProperties>
</file>